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A9C90" w14:textId="77777777" w:rsidR="00A232BF" w:rsidRDefault="00A232BF" w:rsidP="00791D9E">
      <w:pPr>
        <w:spacing w:line="480" w:lineRule="auto"/>
        <w:rPr>
          <w:rFonts w:asciiTheme="majorHAnsi" w:hAnsiTheme="majorHAnsi"/>
        </w:rPr>
      </w:pPr>
    </w:p>
    <w:p w14:paraId="1AC00D35" w14:textId="77777777" w:rsidR="00325181" w:rsidRDefault="00325181" w:rsidP="00791D9E">
      <w:pPr>
        <w:spacing w:line="480" w:lineRule="auto"/>
        <w:rPr>
          <w:rFonts w:asciiTheme="majorHAnsi" w:hAnsiTheme="majorHAnsi"/>
        </w:rPr>
      </w:pPr>
    </w:p>
    <w:p w14:paraId="54C7649F" w14:textId="77777777" w:rsidR="00325181" w:rsidRDefault="00325181" w:rsidP="00791D9E">
      <w:pPr>
        <w:spacing w:line="480" w:lineRule="auto"/>
        <w:rPr>
          <w:rFonts w:asciiTheme="majorHAnsi" w:hAnsiTheme="majorHAnsi"/>
        </w:rPr>
      </w:pPr>
    </w:p>
    <w:p w14:paraId="73D9FAE8" w14:textId="77777777" w:rsidR="00325181" w:rsidRDefault="00325181" w:rsidP="00791D9E">
      <w:pPr>
        <w:spacing w:line="480" w:lineRule="auto"/>
        <w:rPr>
          <w:rFonts w:asciiTheme="majorHAnsi" w:hAnsiTheme="majorHAnsi"/>
        </w:rPr>
      </w:pPr>
    </w:p>
    <w:p w14:paraId="0C7B82C8" w14:textId="77777777" w:rsidR="00325181" w:rsidRDefault="00325181" w:rsidP="00791D9E">
      <w:pPr>
        <w:spacing w:line="480" w:lineRule="auto"/>
        <w:rPr>
          <w:rFonts w:asciiTheme="majorHAnsi" w:hAnsiTheme="majorHAnsi"/>
        </w:rPr>
      </w:pPr>
    </w:p>
    <w:p w14:paraId="7954E6BA" w14:textId="5ECBC3D4" w:rsidR="00325181" w:rsidRPr="00325181" w:rsidRDefault="00B872F5" w:rsidP="00325181">
      <w:pPr>
        <w:spacing w:line="480" w:lineRule="auto"/>
        <w:jc w:val="center"/>
        <w:rPr>
          <w:rFonts w:asciiTheme="majorHAnsi" w:hAnsiTheme="majorHAnsi"/>
          <w:sz w:val="96"/>
          <w:szCs w:val="96"/>
        </w:rPr>
      </w:pPr>
      <w:r>
        <w:rPr>
          <w:rFonts w:asciiTheme="majorHAnsi" w:hAnsiTheme="majorHAnsi"/>
          <w:sz w:val="96"/>
          <w:szCs w:val="96"/>
        </w:rPr>
        <w:t>Motivation in the Classroom Aimed for Individual</w:t>
      </w:r>
      <w:r w:rsidR="00325181" w:rsidRPr="00325181">
        <w:rPr>
          <w:rFonts w:asciiTheme="majorHAnsi" w:hAnsiTheme="majorHAnsi"/>
          <w:sz w:val="96"/>
          <w:szCs w:val="96"/>
        </w:rPr>
        <w:t xml:space="preserve"> Success</w:t>
      </w:r>
    </w:p>
    <w:p w14:paraId="492476FD" w14:textId="4D9948AA" w:rsidR="00325181" w:rsidRPr="00325181" w:rsidRDefault="00325181" w:rsidP="00325181">
      <w:pPr>
        <w:spacing w:line="480" w:lineRule="auto"/>
        <w:jc w:val="center"/>
        <w:rPr>
          <w:rFonts w:asciiTheme="majorHAnsi" w:hAnsiTheme="majorHAnsi"/>
          <w:sz w:val="56"/>
          <w:szCs w:val="56"/>
        </w:rPr>
      </w:pPr>
      <w:r w:rsidRPr="00325181">
        <w:rPr>
          <w:rFonts w:asciiTheme="majorHAnsi" w:hAnsiTheme="majorHAnsi"/>
          <w:sz w:val="56"/>
          <w:szCs w:val="56"/>
        </w:rPr>
        <w:t>Katelin Shannon</w:t>
      </w:r>
    </w:p>
    <w:p w14:paraId="243CCDBD" w14:textId="77777777" w:rsidR="00F61D10" w:rsidRDefault="00F61D10" w:rsidP="00E864F5">
      <w:pPr>
        <w:spacing w:line="480" w:lineRule="auto"/>
        <w:ind w:firstLine="720"/>
        <w:rPr>
          <w:rFonts w:asciiTheme="majorHAnsi" w:hAnsiTheme="majorHAnsi"/>
        </w:rPr>
      </w:pPr>
    </w:p>
    <w:p w14:paraId="4BAD880D" w14:textId="77777777" w:rsidR="00F61D10" w:rsidRDefault="00F61D10" w:rsidP="00E864F5">
      <w:pPr>
        <w:spacing w:line="480" w:lineRule="auto"/>
        <w:ind w:firstLine="720"/>
        <w:rPr>
          <w:rFonts w:asciiTheme="majorHAnsi" w:hAnsiTheme="majorHAnsi"/>
        </w:rPr>
      </w:pPr>
    </w:p>
    <w:p w14:paraId="5B4943FF" w14:textId="77777777" w:rsidR="00F61D10" w:rsidRDefault="00F61D10" w:rsidP="00E864F5">
      <w:pPr>
        <w:spacing w:line="480" w:lineRule="auto"/>
        <w:ind w:firstLine="720"/>
        <w:rPr>
          <w:rFonts w:asciiTheme="majorHAnsi" w:hAnsiTheme="majorHAnsi"/>
        </w:rPr>
      </w:pPr>
    </w:p>
    <w:p w14:paraId="55A4F767" w14:textId="461F67CD" w:rsidR="00051F15" w:rsidRPr="00F61D10" w:rsidRDefault="00791D9E" w:rsidP="00F61D10">
      <w:pPr>
        <w:spacing w:line="480" w:lineRule="auto"/>
        <w:ind w:firstLine="720"/>
        <w:rPr>
          <w:rFonts w:asciiTheme="majorHAnsi" w:hAnsiTheme="majorHAnsi"/>
        </w:rPr>
      </w:pPr>
      <w:r w:rsidRPr="00F61D10">
        <w:rPr>
          <w:rFonts w:asciiTheme="majorHAnsi" w:hAnsiTheme="majorHAnsi"/>
        </w:rPr>
        <w:lastRenderedPageBreak/>
        <w:t xml:space="preserve">A student with his head down on his desk, arms covering his head, and a math worksheet crumpled on the ground. As, I walk over to see what’s wrong, I feel myself preparing for a battle that I have already fought several times, </w:t>
      </w:r>
      <w:r w:rsidR="00D86A20" w:rsidRPr="00F61D10">
        <w:rPr>
          <w:rFonts w:asciiTheme="majorHAnsi" w:hAnsiTheme="majorHAnsi"/>
        </w:rPr>
        <w:t>and at</w:t>
      </w:r>
      <w:r w:rsidR="00D86A20">
        <w:rPr>
          <w:rFonts w:asciiTheme="majorHAnsi" w:hAnsiTheme="majorHAnsi"/>
        </w:rPr>
        <w:t xml:space="preserve"> least that’s what it felt </w:t>
      </w:r>
      <w:r w:rsidRPr="00F61D10">
        <w:rPr>
          <w:rFonts w:asciiTheme="majorHAnsi" w:hAnsiTheme="majorHAnsi"/>
        </w:rPr>
        <w:t xml:space="preserve">like. I get to Sam and ask him, “ What’s wrong Sam?” “ I’m stupid, I don’t understand anything, </w:t>
      </w:r>
      <w:r w:rsidR="00E864F5" w:rsidRPr="00F61D10">
        <w:rPr>
          <w:rFonts w:asciiTheme="majorHAnsi" w:hAnsiTheme="majorHAnsi"/>
        </w:rPr>
        <w:t>and I’m</w:t>
      </w:r>
      <w:r w:rsidRPr="00F61D10">
        <w:rPr>
          <w:rFonts w:asciiTheme="majorHAnsi" w:hAnsiTheme="majorHAnsi"/>
        </w:rPr>
        <w:t xml:space="preserve"> just dumb!” </w:t>
      </w:r>
    </w:p>
    <w:p w14:paraId="34B41591" w14:textId="3DDE063B" w:rsidR="00791D9E" w:rsidRPr="00F61D10" w:rsidRDefault="00791D9E" w:rsidP="00F61D10">
      <w:pPr>
        <w:spacing w:line="480" w:lineRule="auto"/>
        <w:rPr>
          <w:rFonts w:asciiTheme="majorHAnsi" w:hAnsiTheme="majorHAnsi"/>
        </w:rPr>
      </w:pPr>
      <w:r w:rsidRPr="00F61D10">
        <w:rPr>
          <w:rFonts w:asciiTheme="majorHAnsi" w:hAnsiTheme="majorHAnsi"/>
        </w:rPr>
        <w:tab/>
        <w:t>As a teacher, that is just heartbr</w:t>
      </w:r>
      <w:r w:rsidR="00BC77E3" w:rsidRPr="00F61D10">
        <w:rPr>
          <w:rFonts w:asciiTheme="majorHAnsi" w:hAnsiTheme="majorHAnsi"/>
        </w:rPr>
        <w:t xml:space="preserve">eaking to hear from one of my </w:t>
      </w:r>
      <w:r w:rsidRPr="00F61D10">
        <w:rPr>
          <w:rFonts w:asciiTheme="majorHAnsi" w:hAnsiTheme="majorHAnsi"/>
        </w:rPr>
        <w:t xml:space="preserve">students. I was determined to change and help Sam become more positive and gain confidence in </w:t>
      </w:r>
      <w:r w:rsidR="00A232BF" w:rsidRPr="00F61D10">
        <w:rPr>
          <w:rFonts w:asciiTheme="majorHAnsi" w:hAnsiTheme="majorHAnsi"/>
        </w:rPr>
        <w:t>him</w:t>
      </w:r>
      <w:r w:rsidRPr="00F61D10">
        <w:rPr>
          <w:rFonts w:asciiTheme="majorHAnsi" w:hAnsiTheme="majorHAnsi"/>
        </w:rPr>
        <w:t xml:space="preserve">. I didn’t want him to continue receiving failing grades for not completing his work. I </w:t>
      </w:r>
      <w:r w:rsidR="00D86A20">
        <w:rPr>
          <w:rFonts w:asciiTheme="majorHAnsi" w:hAnsiTheme="majorHAnsi"/>
        </w:rPr>
        <w:t xml:space="preserve">was </w:t>
      </w:r>
      <w:r w:rsidR="00BC77E3" w:rsidRPr="00F61D10">
        <w:rPr>
          <w:rFonts w:asciiTheme="majorHAnsi" w:hAnsiTheme="majorHAnsi"/>
        </w:rPr>
        <w:t xml:space="preserve">determined to make him see and know he could </w:t>
      </w:r>
      <w:r w:rsidRPr="00F61D10">
        <w:rPr>
          <w:rFonts w:asciiTheme="majorHAnsi" w:hAnsiTheme="majorHAnsi"/>
        </w:rPr>
        <w:t xml:space="preserve">succeed. </w:t>
      </w:r>
    </w:p>
    <w:p w14:paraId="7BAC2BC5" w14:textId="386165AE" w:rsidR="00791D9E" w:rsidRPr="00F61D10" w:rsidRDefault="00791D9E" w:rsidP="00F61D10">
      <w:pPr>
        <w:spacing w:line="480" w:lineRule="auto"/>
        <w:rPr>
          <w:rFonts w:asciiTheme="majorHAnsi" w:hAnsiTheme="majorHAnsi"/>
        </w:rPr>
      </w:pPr>
      <w:r w:rsidRPr="00F61D10">
        <w:rPr>
          <w:rFonts w:asciiTheme="majorHAnsi" w:hAnsiTheme="majorHAnsi"/>
        </w:rPr>
        <w:tab/>
        <w:t>First tim</w:t>
      </w:r>
      <w:r w:rsidR="00157359" w:rsidRPr="00F61D10">
        <w:rPr>
          <w:rFonts w:asciiTheme="majorHAnsi" w:hAnsiTheme="majorHAnsi"/>
        </w:rPr>
        <w:t xml:space="preserve">e seeing this behavior from Sam (not the kid’s name) </w:t>
      </w:r>
      <w:r w:rsidRPr="00F61D10">
        <w:rPr>
          <w:rFonts w:asciiTheme="majorHAnsi" w:hAnsiTheme="majorHAnsi"/>
        </w:rPr>
        <w:t>was on my first day of student teaching at this school. He didn’t want to do a test that was given to the whole class</w:t>
      </w:r>
      <w:r w:rsidR="00BC77E3" w:rsidRPr="00F61D10">
        <w:rPr>
          <w:rFonts w:asciiTheme="majorHAnsi" w:hAnsiTheme="majorHAnsi"/>
        </w:rPr>
        <w:t>,</w:t>
      </w:r>
      <w:r w:rsidRPr="00F61D10">
        <w:rPr>
          <w:rFonts w:asciiTheme="majorHAnsi" w:hAnsiTheme="majorHAnsi"/>
        </w:rPr>
        <w:t xml:space="preserve"> so he told the teacher he was not smart and didn’t know any of the answers. Her response was</w:t>
      </w:r>
      <w:r w:rsidR="00BC77E3" w:rsidRPr="00F61D10">
        <w:rPr>
          <w:rFonts w:asciiTheme="majorHAnsi" w:hAnsiTheme="majorHAnsi"/>
        </w:rPr>
        <w:t>,</w:t>
      </w:r>
      <w:r w:rsidRPr="00F61D10">
        <w:rPr>
          <w:rFonts w:asciiTheme="majorHAnsi" w:hAnsiTheme="majorHAnsi"/>
        </w:rPr>
        <w:t xml:space="preserve"> </w:t>
      </w:r>
      <w:r w:rsidR="00BC77E3" w:rsidRPr="00F61D10">
        <w:rPr>
          <w:rFonts w:asciiTheme="majorHAnsi" w:hAnsiTheme="majorHAnsi"/>
        </w:rPr>
        <w:t>“W</w:t>
      </w:r>
      <w:r w:rsidRPr="00F61D10">
        <w:rPr>
          <w:rFonts w:asciiTheme="majorHAnsi" w:hAnsiTheme="majorHAnsi"/>
        </w:rPr>
        <w:t>ell</w:t>
      </w:r>
      <w:r w:rsidR="00BC77E3" w:rsidRPr="00F61D10">
        <w:rPr>
          <w:rFonts w:asciiTheme="majorHAnsi" w:hAnsiTheme="majorHAnsi"/>
        </w:rPr>
        <w:t>,</w:t>
      </w:r>
      <w:r w:rsidRPr="00F61D10">
        <w:rPr>
          <w:rFonts w:asciiTheme="majorHAnsi" w:hAnsiTheme="majorHAnsi"/>
        </w:rPr>
        <w:t xml:space="preserve"> then turn it</w:t>
      </w:r>
      <w:r w:rsidR="00BC77E3" w:rsidRPr="00F61D10">
        <w:rPr>
          <w:rFonts w:asciiTheme="majorHAnsi" w:hAnsiTheme="majorHAnsi"/>
        </w:rPr>
        <w:t xml:space="preserve"> in</w:t>
      </w:r>
      <w:r w:rsidRPr="00F61D10">
        <w:rPr>
          <w:rFonts w:asciiTheme="majorHAnsi" w:hAnsiTheme="majorHAnsi"/>
        </w:rPr>
        <w:t xml:space="preserve"> and you will be receiving a zero.</w:t>
      </w:r>
      <w:r w:rsidR="00BC77E3" w:rsidRPr="00F61D10">
        <w:rPr>
          <w:rFonts w:asciiTheme="majorHAnsi" w:hAnsiTheme="majorHAnsi"/>
        </w:rPr>
        <w:t>”</w:t>
      </w:r>
      <w:r w:rsidRPr="00F61D10">
        <w:rPr>
          <w:rFonts w:asciiTheme="majorHAnsi" w:hAnsiTheme="majorHAnsi"/>
        </w:rPr>
        <w:t xml:space="preserve"> This didn’t even seem to </w:t>
      </w:r>
      <w:r w:rsidR="00BC77E3" w:rsidRPr="00F61D10">
        <w:rPr>
          <w:rFonts w:asciiTheme="majorHAnsi" w:hAnsiTheme="majorHAnsi"/>
        </w:rPr>
        <w:t>faze</w:t>
      </w:r>
      <w:r w:rsidRPr="00F61D10">
        <w:rPr>
          <w:rFonts w:asciiTheme="majorHAnsi" w:hAnsiTheme="majorHAnsi"/>
        </w:rPr>
        <w:t xml:space="preserve"> Sam at </w:t>
      </w:r>
      <w:r w:rsidR="00D86A20" w:rsidRPr="00F61D10">
        <w:rPr>
          <w:rFonts w:asciiTheme="majorHAnsi" w:hAnsiTheme="majorHAnsi"/>
        </w:rPr>
        <w:t>all;</w:t>
      </w:r>
      <w:r w:rsidRPr="00F61D10">
        <w:rPr>
          <w:rFonts w:asciiTheme="majorHAnsi" w:hAnsiTheme="majorHAnsi"/>
        </w:rPr>
        <w:t xml:space="preserve"> he flat out didn’t</w:t>
      </w:r>
      <w:r w:rsidR="00BC77E3" w:rsidRPr="00F61D10">
        <w:rPr>
          <w:rFonts w:asciiTheme="majorHAnsi" w:hAnsiTheme="majorHAnsi"/>
        </w:rPr>
        <w:t xml:space="preserve"> seem to</w:t>
      </w:r>
      <w:r w:rsidR="00D86A20">
        <w:rPr>
          <w:rFonts w:asciiTheme="majorHAnsi" w:hAnsiTheme="majorHAnsi"/>
        </w:rPr>
        <w:t xml:space="preserve"> care, n</w:t>
      </w:r>
      <w:r w:rsidRPr="00F61D10">
        <w:rPr>
          <w:rFonts w:asciiTheme="majorHAnsi" w:hAnsiTheme="majorHAnsi"/>
        </w:rPr>
        <w:t>ot a single answer was written down on the paper. There</w:t>
      </w:r>
      <w:r w:rsidR="009E5A7F" w:rsidRPr="00F61D10">
        <w:rPr>
          <w:rFonts w:asciiTheme="majorHAnsi" w:hAnsiTheme="majorHAnsi"/>
        </w:rPr>
        <w:t xml:space="preserve"> was another zero</w:t>
      </w:r>
      <w:r w:rsidRPr="00F61D10">
        <w:rPr>
          <w:rFonts w:asciiTheme="majorHAnsi" w:hAnsiTheme="majorHAnsi"/>
        </w:rPr>
        <w:t xml:space="preserve"> for Sam. During a break, I asked the teacher about </w:t>
      </w:r>
      <w:r w:rsidR="00BC77E3" w:rsidRPr="00F61D10">
        <w:rPr>
          <w:rFonts w:asciiTheme="majorHAnsi" w:hAnsiTheme="majorHAnsi"/>
        </w:rPr>
        <w:t xml:space="preserve">Sam and asked why he does this. </w:t>
      </w:r>
      <w:r w:rsidRPr="00F61D10">
        <w:rPr>
          <w:rFonts w:asciiTheme="majorHAnsi" w:hAnsiTheme="majorHAnsi"/>
        </w:rPr>
        <w:t>She said, “ That at home he just gets away with throwing a fit and saying he isn’t smart so that he gets out of doing his homework or something e</w:t>
      </w:r>
      <w:r w:rsidR="00BC77E3" w:rsidRPr="00F61D10">
        <w:rPr>
          <w:rFonts w:asciiTheme="majorHAnsi" w:hAnsiTheme="majorHAnsi"/>
        </w:rPr>
        <w:t xml:space="preserve">lse he may </w:t>
      </w:r>
      <w:r w:rsidR="00CE1240" w:rsidRPr="00F61D10">
        <w:rPr>
          <w:rFonts w:asciiTheme="majorHAnsi" w:hAnsiTheme="majorHAnsi"/>
        </w:rPr>
        <w:t>not want to do.” My lead teacher also mentioned that she thinks Sam’s behavior seems to have become a learned behavior and that i</w:t>
      </w:r>
      <w:r w:rsidRPr="00F61D10">
        <w:rPr>
          <w:rFonts w:asciiTheme="majorHAnsi" w:hAnsiTheme="majorHAnsi"/>
        </w:rPr>
        <w:t xml:space="preserve">t is an everyday struggle at some point during the day. </w:t>
      </w:r>
      <w:r w:rsidR="00FC0BB8" w:rsidRPr="00F61D10">
        <w:rPr>
          <w:rFonts w:asciiTheme="majorHAnsi" w:hAnsiTheme="majorHAnsi"/>
        </w:rPr>
        <w:t>After</w:t>
      </w:r>
      <w:r w:rsidR="00CE1240" w:rsidRPr="00F61D10">
        <w:rPr>
          <w:rFonts w:asciiTheme="majorHAnsi" w:hAnsiTheme="majorHAnsi"/>
        </w:rPr>
        <w:t xml:space="preserve"> observing Sam, I saw his lack of motivation and </w:t>
      </w:r>
      <w:r w:rsidR="00FC0BB8" w:rsidRPr="00F61D10">
        <w:rPr>
          <w:rFonts w:asciiTheme="majorHAnsi" w:hAnsiTheme="majorHAnsi"/>
        </w:rPr>
        <w:t xml:space="preserve">I realized that I needed to find strategies that would help Sam get motivated about school. </w:t>
      </w:r>
      <w:r w:rsidR="00CE1240" w:rsidRPr="00F61D10">
        <w:rPr>
          <w:rFonts w:asciiTheme="majorHAnsi" w:hAnsiTheme="majorHAnsi"/>
        </w:rPr>
        <w:t xml:space="preserve"> I was drawn to Sam from the beginning and wanted to see him be successful in the classroom. </w:t>
      </w:r>
      <w:r w:rsidR="00D86A20">
        <w:rPr>
          <w:rFonts w:asciiTheme="majorHAnsi" w:hAnsiTheme="majorHAnsi"/>
        </w:rPr>
        <w:t>The question was now how?</w:t>
      </w:r>
    </w:p>
    <w:p w14:paraId="3F65AA04" w14:textId="77777777" w:rsidR="00FC0BB8" w:rsidRPr="00F61D10" w:rsidRDefault="00FC0BB8" w:rsidP="00F61D10">
      <w:pPr>
        <w:spacing w:line="480" w:lineRule="auto"/>
        <w:rPr>
          <w:rFonts w:asciiTheme="majorHAnsi" w:hAnsiTheme="majorHAnsi"/>
          <w:b/>
        </w:rPr>
      </w:pPr>
      <w:r w:rsidRPr="00F61D10">
        <w:rPr>
          <w:rFonts w:asciiTheme="majorHAnsi" w:hAnsiTheme="majorHAnsi"/>
          <w:b/>
        </w:rPr>
        <w:t xml:space="preserve">What is Student Motivation? </w:t>
      </w:r>
    </w:p>
    <w:p w14:paraId="2CC71361" w14:textId="77777777" w:rsidR="00F61D10" w:rsidRDefault="00FC0BB8" w:rsidP="00F61D10">
      <w:pPr>
        <w:spacing w:line="480" w:lineRule="auto"/>
        <w:rPr>
          <w:rFonts w:asciiTheme="majorHAnsi" w:hAnsiTheme="majorHAnsi"/>
        </w:rPr>
      </w:pPr>
      <w:r w:rsidRPr="00F61D10">
        <w:rPr>
          <w:rFonts w:asciiTheme="majorHAnsi" w:hAnsiTheme="majorHAnsi"/>
        </w:rPr>
        <w:tab/>
        <w:t xml:space="preserve">According to </w:t>
      </w:r>
      <w:proofErr w:type="spellStart"/>
      <w:r w:rsidRPr="00F61D10">
        <w:rPr>
          <w:rFonts w:asciiTheme="majorHAnsi" w:hAnsiTheme="majorHAnsi"/>
        </w:rPr>
        <w:t>Bomia</w:t>
      </w:r>
      <w:proofErr w:type="spellEnd"/>
      <w:r w:rsidRPr="00F61D10">
        <w:rPr>
          <w:rFonts w:asciiTheme="majorHAnsi" w:hAnsiTheme="majorHAnsi"/>
        </w:rPr>
        <w:t>, student motivation “refers to a student’s willingness, need, desire and compulsion to participate in, and be successful in, the learning process.” (</w:t>
      </w:r>
      <w:proofErr w:type="spellStart"/>
      <w:r w:rsidRPr="00F61D10">
        <w:rPr>
          <w:rFonts w:asciiTheme="majorHAnsi" w:hAnsiTheme="majorHAnsi"/>
        </w:rPr>
        <w:t>Bomia</w:t>
      </w:r>
      <w:proofErr w:type="spellEnd"/>
      <w:r w:rsidRPr="00F61D10">
        <w:rPr>
          <w:rFonts w:asciiTheme="majorHAnsi" w:hAnsiTheme="majorHAnsi"/>
        </w:rPr>
        <w:t xml:space="preserve">, 1997, p.1) I also believe that along with what </w:t>
      </w:r>
      <w:proofErr w:type="spellStart"/>
      <w:r w:rsidRPr="00F61D10">
        <w:rPr>
          <w:rFonts w:asciiTheme="majorHAnsi" w:hAnsiTheme="majorHAnsi"/>
        </w:rPr>
        <w:t>Bomia</w:t>
      </w:r>
      <w:proofErr w:type="spellEnd"/>
      <w:r w:rsidRPr="00F61D10">
        <w:rPr>
          <w:rFonts w:asciiTheme="majorHAnsi" w:hAnsiTheme="majorHAnsi"/>
        </w:rPr>
        <w:t xml:space="preserve"> stated about student motivation, that it also consists of students applying them in their schoolwork when given the opportunity and exert a high level of effort and concentration in their own learning. Students are for the most part positive about their learning and show enthusiasm, interest, and curiosity. For example, students who are participating in discussions, asking questions when searching for answers to gain more knowledge or when they don’t understand the concept being taught, and take pride in their work are all ways I can tell when my students are self motivated. For those students who are less motivated or disengaged,  “ are passive, do not put forth the effort, and give up easily in the face of challenges.” (Skinner &amp; Belmont, p.4) </w:t>
      </w:r>
    </w:p>
    <w:p w14:paraId="19CD1B1C" w14:textId="6C3F3D56" w:rsidR="00FC0BB8" w:rsidRPr="00F61D10" w:rsidRDefault="00FC0BB8" w:rsidP="00F61D10">
      <w:pPr>
        <w:spacing w:line="480" w:lineRule="auto"/>
        <w:rPr>
          <w:rFonts w:asciiTheme="majorHAnsi" w:hAnsiTheme="majorHAnsi"/>
        </w:rPr>
      </w:pPr>
      <w:r w:rsidRPr="00F61D10">
        <w:rPr>
          <w:rFonts w:asciiTheme="majorHAnsi" w:hAnsiTheme="majorHAnsi"/>
          <w:b/>
        </w:rPr>
        <w:t xml:space="preserve">Two Types of Motivation: Separately or Together? </w:t>
      </w:r>
    </w:p>
    <w:p w14:paraId="6C95B698" w14:textId="77777777" w:rsidR="00FC0BB8" w:rsidRPr="00F61D10" w:rsidRDefault="00FC0BB8" w:rsidP="00F61D10">
      <w:pPr>
        <w:spacing w:line="480" w:lineRule="auto"/>
        <w:ind w:firstLine="720"/>
        <w:rPr>
          <w:rFonts w:asciiTheme="majorHAnsi" w:hAnsiTheme="majorHAnsi"/>
        </w:rPr>
      </w:pPr>
      <w:r w:rsidRPr="00F61D10">
        <w:rPr>
          <w:rFonts w:asciiTheme="majorHAnsi" w:hAnsiTheme="majorHAnsi"/>
        </w:rPr>
        <w:t>There are two types of ways in which people can be motivated, extrinsic motivation and intrinsic motivation. In my classroom, I have seen a mixture of both in my students and in Sam; I have mainly seen him be motivated by extrinsic motivation.</w:t>
      </w:r>
    </w:p>
    <w:p w14:paraId="468AD29D" w14:textId="77777777" w:rsidR="00FC0BB8" w:rsidRPr="00F61D10" w:rsidRDefault="00FC0BB8" w:rsidP="00F61D10">
      <w:pPr>
        <w:spacing w:line="480" w:lineRule="auto"/>
        <w:rPr>
          <w:rFonts w:asciiTheme="majorHAnsi" w:hAnsiTheme="majorHAnsi"/>
        </w:rPr>
      </w:pPr>
      <w:r w:rsidRPr="00F61D10">
        <w:rPr>
          <w:rFonts w:asciiTheme="majorHAnsi" w:hAnsiTheme="majorHAnsi"/>
        </w:rPr>
        <w:tab/>
        <w:t>A student who is extrinsically motivated shows that she is engaged in learning “purely for the sake of attaining a reward or for avoiding some punishment.” (</w:t>
      </w:r>
      <w:proofErr w:type="spellStart"/>
      <w:r w:rsidRPr="00F61D10">
        <w:rPr>
          <w:rFonts w:asciiTheme="majorHAnsi" w:hAnsiTheme="majorHAnsi"/>
        </w:rPr>
        <w:t>Dev</w:t>
      </w:r>
      <w:proofErr w:type="spellEnd"/>
      <w:r w:rsidRPr="00F61D10">
        <w:rPr>
          <w:rFonts w:asciiTheme="majorHAnsi" w:hAnsiTheme="majorHAnsi"/>
        </w:rPr>
        <w:t>, 1997) In the classroom, a teacher praising students in a positive way for academic achievement</w:t>
      </w:r>
      <w:proofErr w:type="gramStart"/>
      <w:r w:rsidRPr="00F61D10">
        <w:rPr>
          <w:rFonts w:asciiTheme="majorHAnsi" w:hAnsiTheme="majorHAnsi"/>
        </w:rPr>
        <w:t>;</w:t>
      </w:r>
      <w:proofErr w:type="gramEnd"/>
      <w:r w:rsidRPr="00F61D10">
        <w:rPr>
          <w:rFonts w:asciiTheme="majorHAnsi" w:hAnsiTheme="majorHAnsi"/>
        </w:rPr>
        <w:t xml:space="preserve"> handing out stickers on work to show they did a great job on the assignment, or rewarding students with candy or other rewards shows this shows how extrinsic motivation can be done in the classroom. When dealing with extrinsic motivation in the way of avoiding punishment, this can include, taking away recess, fun Friday, parties, or activities for students based upon academic performance. </w:t>
      </w:r>
    </w:p>
    <w:p w14:paraId="56BEB25E" w14:textId="77777777" w:rsidR="00FC0BB8" w:rsidRPr="00F61D10" w:rsidRDefault="00FC0BB8" w:rsidP="00F61D10">
      <w:pPr>
        <w:spacing w:line="480" w:lineRule="auto"/>
        <w:rPr>
          <w:rFonts w:asciiTheme="majorHAnsi" w:hAnsiTheme="majorHAnsi"/>
        </w:rPr>
      </w:pPr>
      <w:r w:rsidRPr="00F61D10">
        <w:rPr>
          <w:rFonts w:asciiTheme="majorHAnsi" w:hAnsiTheme="majorHAnsi"/>
        </w:rPr>
        <w:tab/>
        <w:t>Intrinsic motivation is when a student is motivated from within: Intrinsically motivated students actively engage themselves in learning out of curiosity, interest, or enjoyment, or in order to achieve their own intellectual and personal goals. (</w:t>
      </w:r>
      <w:proofErr w:type="spellStart"/>
      <w:r w:rsidRPr="00F61D10">
        <w:rPr>
          <w:rFonts w:asciiTheme="majorHAnsi" w:hAnsiTheme="majorHAnsi"/>
        </w:rPr>
        <w:t>Brewester</w:t>
      </w:r>
      <w:proofErr w:type="spellEnd"/>
      <w:r w:rsidRPr="00F61D10">
        <w:rPr>
          <w:rFonts w:asciiTheme="majorHAnsi" w:hAnsiTheme="majorHAnsi"/>
        </w:rPr>
        <w:t xml:space="preserve">, p.8) </w:t>
      </w:r>
      <w:proofErr w:type="spellStart"/>
      <w:r w:rsidRPr="00F61D10">
        <w:rPr>
          <w:rFonts w:asciiTheme="majorHAnsi" w:hAnsiTheme="majorHAnsi"/>
        </w:rPr>
        <w:t>Dev</w:t>
      </w:r>
      <w:proofErr w:type="spellEnd"/>
      <w:r w:rsidRPr="00F61D10">
        <w:rPr>
          <w:rFonts w:asciiTheme="majorHAnsi" w:hAnsiTheme="majorHAnsi"/>
        </w:rPr>
        <w:t xml:space="preserve"> says, “A student who is intrinsically motivated… will not need any type of reward or incentive or initiate or complete a task. This type of student is more likely to complete the chosen task and be excited by the challenging nature of an activity.” (Dev. P.13) </w:t>
      </w:r>
    </w:p>
    <w:p w14:paraId="6CCD981D" w14:textId="1E2FD92D" w:rsidR="00FC0BB8" w:rsidRPr="00F61D10" w:rsidRDefault="00FC0BB8" w:rsidP="00F61D10">
      <w:pPr>
        <w:pStyle w:val="NormalWeb"/>
        <w:spacing w:line="480" w:lineRule="auto"/>
        <w:ind w:firstLine="720"/>
        <w:rPr>
          <w:rFonts w:asciiTheme="majorHAnsi" w:hAnsiTheme="majorHAnsi"/>
          <w:sz w:val="24"/>
          <w:szCs w:val="24"/>
        </w:rPr>
      </w:pPr>
      <w:r w:rsidRPr="00F61D10">
        <w:rPr>
          <w:rFonts w:asciiTheme="majorHAnsi" w:hAnsiTheme="majorHAnsi"/>
          <w:sz w:val="24"/>
          <w:szCs w:val="24"/>
        </w:rPr>
        <w:t xml:space="preserve">During my research, I also found that some researchers don’t agree with students just being intrinsic or extrinsic motivated but instead a little bit of both. Sternberg and </w:t>
      </w:r>
      <w:proofErr w:type="spellStart"/>
      <w:r w:rsidRPr="00F61D10">
        <w:rPr>
          <w:rFonts w:asciiTheme="majorHAnsi" w:hAnsiTheme="majorHAnsi"/>
          <w:sz w:val="24"/>
          <w:szCs w:val="24"/>
        </w:rPr>
        <w:t>Lubart</w:t>
      </w:r>
      <w:proofErr w:type="spellEnd"/>
      <w:r w:rsidRPr="00F61D10">
        <w:rPr>
          <w:rFonts w:asciiTheme="majorHAnsi" w:hAnsiTheme="majorHAnsi"/>
          <w:sz w:val="24"/>
          <w:szCs w:val="24"/>
        </w:rPr>
        <w:t xml:space="preserve"> say that</w:t>
      </w:r>
      <w:r w:rsidR="00D86A20">
        <w:rPr>
          <w:rFonts w:asciiTheme="majorHAnsi" w:hAnsiTheme="majorHAnsi"/>
          <w:sz w:val="24"/>
          <w:szCs w:val="24"/>
        </w:rPr>
        <w:t>,</w:t>
      </w:r>
      <w:r w:rsidRPr="00F61D10">
        <w:rPr>
          <w:rFonts w:asciiTheme="majorHAnsi" w:hAnsiTheme="majorHAnsi"/>
          <w:sz w:val="24"/>
          <w:szCs w:val="24"/>
        </w:rPr>
        <w:t xml:space="preserve"> </w:t>
      </w:r>
      <w:r w:rsidR="00D86A20">
        <w:rPr>
          <w:rFonts w:asciiTheme="majorHAnsi" w:hAnsiTheme="majorHAnsi"/>
          <w:sz w:val="24"/>
          <w:szCs w:val="24"/>
        </w:rPr>
        <w:t>“I</w:t>
      </w:r>
      <w:r w:rsidRPr="00F61D10">
        <w:rPr>
          <w:rFonts w:asciiTheme="majorHAnsi" w:hAnsiTheme="majorHAnsi"/>
          <w:sz w:val="24"/>
          <w:szCs w:val="24"/>
        </w:rPr>
        <w:t>t is too simple to reflect the many complex and interrelated factors that influence students’ motivation to succeed in school.</w:t>
      </w:r>
      <w:r w:rsidR="00D86A20">
        <w:rPr>
          <w:rFonts w:asciiTheme="majorHAnsi" w:hAnsiTheme="majorHAnsi"/>
          <w:sz w:val="24"/>
          <w:szCs w:val="24"/>
        </w:rPr>
        <w:t>”</w:t>
      </w:r>
      <w:r w:rsidRPr="00F61D10">
        <w:rPr>
          <w:rFonts w:asciiTheme="majorHAnsi" w:hAnsiTheme="majorHAnsi"/>
          <w:sz w:val="24"/>
          <w:szCs w:val="24"/>
        </w:rPr>
        <w:t xml:space="preserve"> They point out that the most successful students are motivated by both internal and external factors, and suggest that educators build on both types when working to engage students more fully in school. (Strong, Silver, &amp; Robinson, 1995) </w:t>
      </w:r>
    </w:p>
    <w:p w14:paraId="265173D1" w14:textId="77777777" w:rsidR="00FC0BB8" w:rsidRPr="00F61D10" w:rsidRDefault="00FC0BB8" w:rsidP="00F61D10">
      <w:pPr>
        <w:pStyle w:val="NormalWeb"/>
        <w:spacing w:line="480" w:lineRule="auto"/>
        <w:rPr>
          <w:rFonts w:asciiTheme="majorHAnsi" w:hAnsiTheme="majorHAnsi"/>
          <w:sz w:val="24"/>
          <w:szCs w:val="24"/>
        </w:rPr>
      </w:pPr>
      <w:r w:rsidRPr="00F61D10">
        <w:rPr>
          <w:rFonts w:asciiTheme="majorHAnsi" w:hAnsiTheme="majorHAnsi"/>
          <w:sz w:val="24"/>
          <w:szCs w:val="24"/>
        </w:rPr>
        <w:tab/>
        <w:t xml:space="preserve">As I researched more on incorporating both intrinsic and extrinsic motivational tools into my teaching to help Sam out with his own motivation and to try and get him to be more intrinsically motivated so that he could be successful on his own, I came upon this list of the qualities that intrinsically motivated students portray. </w:t>
      </w:r>
    </w:p>
    <w:p w14:paraId="1DD4E654" w14:textId="77777777" w:rsidR="00FC0BB8" w:rsidRPr="00F61D10" w:rsidRDefault="00FC0BB8" w:rsidP="00F61D10">
      <w:pPr>
        <w:pStyle w:val="NormalWeb"/>
        <w:spacing w:line="480" w:lineRule="auto"/>
        <w:rPr>
          <w:rFonts w:asciiTheme="majorHAnsi" w:hAnsiTheme="majorHAnsi"/>
          <w:sz w:val="24"/>
          <w:szCs w:val="24"/>
        </w:rPr>
      </w:pPr>
      <w:r w:rsidRPr="00F61D10">
        <w:rPr>
          <w:rFonts w:asciiTheme="majorHAnsi" w:hAnsiTheme="majorHAnsi"/>
          <w:sz w:val="24"/>
          <w:szCs w:val="24"/>
        </w:rPr>
        <w:t>Information was found from (</w:t>
      </w:r>
      <w:proofErr w:type="spellStart"/>
      <w:r w:rsidRPr="00F61D10">
        <w:rPr>
          <w:rFonts w:asciiTheme="majorHAnsi" w:hAnsiTheme="majorHAnsi"/>
          <w:sz w:val="24"/>
          <w:szCs w:val="24"/>
        </w:rPr>
        <w:t>Brewester</w:t>
      </w:r>
      <w:proofErr w:type="spellEnd"/>
      <w:r w:rsidRPr="00F61D10">
        <w:rPr>
          <w:rFonts w:asciiTheme="majorHAnsi" w:hAnsiTheme="majorHAnsi"/>
          <w:sz w:val="24"/>
          <w:szCs w:val="24"/>
        </w:rPr>
        <w:t xml:space="preserve"> &amp; </w:t>
      </w:r>
      <w:proofErr w:type="spellStart"/>
      <w:r w:rsidRPr="00F61D10">
        <w:rPr>
          <w:rFonts w:asciiTheme="majorHAnsi" w:hAnsiTheme="majorHAnsi"/>
          <w:sz w:val="24"/>
          <w:szCs w:val="24"/>
        </w:rPr>
        <w:t>Frager</w:t>
      </w:r>
      <w:proofErr w:type="spellEnd"/>
      <w:r w:rsidRPr="00F61D10">
        <w:rPr>
          <w:rFonts w:asciiTheme="majorHAnsi" w:hAnsiTheme="majorHAnsi"/>
          <w:sz w:val="24"/>
          <w:szCs w:val="24"/>
        </w:rPr>
        <w:t xml:space="preserve"> p. 9)</w:t>
      </w:r>
    </w:p>
    <w:p w14:paraId="0B94F059"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 xml:space="preserve">Earn higher grades and achievement test scores, on average, than extrinsically motivated students. </w:t>
      </w:r>
    </w:p>
    <w:p w14:paraId="6BD532E9"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 xml:space="preserve">Employ “strategies that demand more effort and that enable them to process information more deeply” </w:t>
      </w:r>
    </w:p>
    <w:p w14:paraId="6D0F17C4"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 xml:space="preserve"> Are more likely to feel confident about their ability to learn new material  </w:t>
      </w:r>
    </w:p>
    <w:p w14:paraId="770FB59B"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Are more likely to engage in “tasks that are moderately challenging, whereas extrinsically oriented students gravitate toward tasks that are low in degree of difficulty”</w:t>
      </w:r>
    </w:p>
    <w:p w14:paraId="30B701CE"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 xml:space="preserve"> Are more likely to persist with and complete assigned tasks </w:t>
      </w:r>
    </w:p>
    <w:p w14:paraId="77CD1778"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 xml:space="preserve">Retain information and concepts longer, and are less likely to need remedial courses and review </w:t>
      </w:r>
    </w:p>
    <w:p w14:paraId="120A5C6B" w14:textId="77777777" w:rsidR="00FC0BB8" w:rsidRPr="00F61D10" w:rsidRDefault="00FC0BB8" w:rsidP="00F61D10">
      <w:pPr>
        <w:pStyle w:val="NormalWeb"/>
        <w:numPr>
          <w:ilvl w:val="0"/>
          <w:numId w:val="4"/>
        </w:numPr>
        <w:spacing w:line="480" w:lineRule="auto"/>
        <w:rPr>
          <w:rFonts w:asciiTheme="majorHAnsi" w:hAnsiTheme="majorHAnsi"/>
          <w:sz w:val="24"/>
          <w:szCs w:val="24"/>
        </w:rPr>
      </w:pPr>
      <w:r w:rsidRPr="00F61D10">
        <w:rPr>
          <w:rFonts w:asciiTheme="majorHAnsi" w:hAnsiTheme="majorHAnsi"/>
          <w:sz w:val="24"/>
          <w:szCs w:val="24"/>
        </w:rPr>
        <w:t xml:space="preserve">Are more likely to be lifelong learners, continuing to educate themselves outside the formal school setting long after external motivators such as grades and diplomas are removed </w:t>
      </w:r>
    </w:p>
    <w:p w14:paraId="6F6DD644" w14:textId="77777777" w:rsidR="00356146" w:rsidRPr="00F61D10" w:rsidRDefault="00FC0BB8" w:rsidP="00D86A20">
      <w:pPr>
        <w:pStyle w:val="NormalWeb"/>
        <w:spacing w:line="480" w:lineRule="auto"/>
        <w:ind w:left="360" w:firstLine="360"/>
        <w:rPr>
          <w:rFonts w:asciiTheme="majorHAnsi" w:hAnsiTheme="majorHAnsi"/>
          <w:sz w:val="24"/>
          <w:szCs w:val="24"/>
        </w:rPr>
      </w:pPr>
      <w:r w:rsidRPr="00F61D10">
        <w:rPr>
          <w:rFonts w:asciiTheme="majorHAnsi" w:hAnsiTheme="majorHAnsi"/>
          <w:sz w:val="24"/>
          <w:szCs w:val="24"/>
        </w:rPr>
        <w:t xml:space="preserve">After looking at the positives of being an intrinsically motivated student, I knew this is where I wanted to help Sam aim to become over time. I want Sam to be a life long learner and to see that he has it in him to be successful. </w:t>
      </w:r>
    </w:p>
    <w:p w14:paraId="3376133C" w14:textId="18C22267" w:rsidR="001F6C63" w:rsidRPr="00F61D10" w:rsidRDefault="001F6C63" w:rsidP="00F61D10">
      <w:pPr>
        <w:pStyle w:val="NormalWeb"/>
        <w:spacing w:line="480" w:lineRule="auto"/>
        <w:ind w:firstLine="360"/>
        <w:rPr>
          <w:rFonts w:asciiTheme="majorHAnsi" w:hAnsiTheme="majorHAnsi" w:cs="Arial"/>
          <w:sz w:val="24"/>
          <w:szCs w:val="24"/>
        </w:rPr>
      </w:pPr>
      <w:r w:rsidRPr="00F61D10">
        <w:rPr>
          <w:rFonts w:asciiTheme="majorHAnsi" w:hAnsiTheme="majorHAnsi"/>
          <w:sz w:val="24"/>
          <w:szCs w:val="24"/>
        </w:rPr>
        <w:t xml:space="preserve">One consistent way of trying to get Sam motivated during </w:t>
      </w:r>
      <w:r w:rsidR="00356146" w:rsidRPr="00F61D10">
        <w:rPr>
          <w:rFonts w:asciiTheme="majorHAnsi" w:hAnsiTheme="majorHAnsi"/>
          <w:sz w:val="24"/>
          <w:szCs w:val="24"/>
        </w:rPr>
        <w:t xml:space="preserve">school was to always </w:t>
      </w:r>
      <w:r w:rsidRPr="00F61D10">
        <w:rPr>
          <w:rFonts w:asciiTheme="majorHAnsi" w:hAnsiTheme="majorHAnsi"/>
          <w:sz w:val="24"/>
          <w:szCs w:val="24"/>
        </w:rPr>
        <w:t xml:space="preserve">instill hope in him. </w:t>
      </w:r>
      <w:proofErr w:type="spellStart"/>
      <w:r w:rsidRPr="00F61D10">
        <w:rPr>
          <w:rFonts w:asciiTheme="majorHAnsi" w:hAnsiTheme="majorHAnsi" w:cs="Arial"/>
          <w:sz w:val="24"/>
          <w:szCs w:val="24"/>
        </w:rPr>
        <w:t>Mendler</w:t>
      </w:r>
      <w:proofErr w:type="spellEnd"/>
      <w:r w:rsidRPr="00F61D10">
        <w:rPr>
          <w:rFonts w:asciiTheme="majorHAnsi" w:hAnsiTheme="majorHAnsi" w:cs="Arial"/>
          <w:sz w:val="24"/>
          <w:szCs w:val="24"/>
        </w:rPr>
        <w:t xml:space="preserve"> urges that, “ There’s no reason to be motivated unless the student is hopeful that this particular class is somehow going to improve his or her life; that coming to this school is bett</w:t>
      </w:r>
      <w:r w:rsidR="00356146" w:rsidRPr="00F61D10">
        <w:rPr>
          <w:rFonts w:asciiTheme="majorHAnsi" w:hAnsiTheme="majorHAnsi" w:cs="Arial"/>
          <w:sz w:val="24"/>
          <w:szCs w:val="24"/>
        </w:rPr>
        <w:t>er than not coming; that coming here and performing, producing, and behaving is better than coming here and wasting time pushing other people’s buttons and doing nothing.” (</w:t>
      </w:r>
      <w:proofErr w:type="spellStart"/>
      <w:r w:rsidR="00356146" w:rsidRPr="00F61D10">
        <w:rPr>
          <w:rFonts w:asciiTheme="majorHAnsi" w:hAnsiTheme="majorHAnsi" w:cs="Arial"/>
          <w:sz w:val="24"/>
          <w:szCs w:val="24"/>
        </w:rPr>
        <w:t>Mendler</w:t>
      </w:r>
      <w:proofErr w:type="spellEnd"/>
      <w:r w:rsidR="00356146" w:rsidRPr="00F61D10">
        <w:rPr>
          <w:rFonts w:asciiTheme="majorHAnsi" w:hAnsiTheme="majorHAnsi" w:cs="Arial"/>
          <w:sz w:val="24"/>
          <w:szCs w:val="24"/>
        </w:rPr>
        <w:t xml:space="preserve">, 2000) </w:t>
      </w:r>
    </w:p>
    <w:p w14:paraId="6AAE7938" w14:textId="5666EF35" w:rsidR="00356146" w:rsidRPr="00F61D10" w:rsidRDefault="00356146" w:rsidP="00F61D10">
      <w:pPr>
        <w:pStyle w:val="NormalWeb"/>
        <w:spacing w:line="480" w:lineRule="auto"/>
        <w:ind w:firstLine="360"/>
        <w:rPr>
          <w:rFonts w:asciiTheme="majorHAnsi" w:hAnsiTheme="majorHAnsi" w:cs="Arial"/>
          <w:sz w:val="24"/>
          <w:szCs w:val="24"/>
        </w:rPr>
      </w:pPr>
      <w:r w:rsidRPr="00F61D10">
        <w:rPr>
          <w:rFonts w:asciiTheme="majorHAnsi" w:hAnsiTheme="majorHAnsi" w:cs="Arial"/>
          <w:sz w:val="24"/>
          <w:szCs w:val="24"/>
        </w:rPr>
        <w:t xml:space="preserve">One example of how I tried to instill hope </w:t>
      </w:r>
      <w:r w:rsidR="005E71B2" w:rsidRPr="00F61D10">
        <w:rPr>
          <w:rFonts w:asciiTheme="majorHAnsi" w:hAnsiTheme="majorHAnsi" w:cs="Arial"/>
          <w:sz w:val="24"/>
          <w:szCs w:val="24"/>
        </w:rPr>
        <w:t>with Sam, was that</w:t>
      </w:r>
      <w:r w:rsidR="00E864F5" w:rsidRPr="00F61D10">
        <w:rPr>
          <w:rFonts w:asciiTheme="majorHAnsi" w:hAnsiTheme="majorHAnsi" w:cs="Arial"/>
          <w:sz w:val="24"/>
          <w:szCs w:val="24"/>
        </w:rPr>
        <w:t xml:space="preserve"> when</w:t>
      </w:r>
      <w:r w:rsidR="005E71B2" w:rsidRPr="00F61D10">
        <w:rPr>
          <w:rFonts w:asciiTheme="majorHAnsi" w:hAnsiTheme="majorHAnsi" w:cs="Arial"/>
          <w:sz w:val="24"/>
          <w:szCs w:val="24"/>
        </w:rPr>
        <w:t xml:space="preserve"> he received a 30% on a math t</w:t>
      </w:r>
      <w:r w:rsidR="00E864F5" w:rsidRPr="00F61D10">
        <w:rPr>
          <w:rFonts w:asciiTheme="majorHAnsi" w:hAnsiTheme="majorHAnsi" w:cs="Arial"/>
          <w:sz w:val="24"/>
          <w:szCs w:val="24"/>
        </w:rPr>
        <w:t xml:space="preserve">est, which was a failing </w:t>
      </w:r>
      <w:proofErr w:type="spellStart"/>
      <w:r w:rsidR="00E864F5" w:rsidRPr="00F61D10">
        <w:rPr>
          <w:rFonts w:asciiTheme="majorHAnsi" w:hAnsiTheme="majorHAnsi" w:cs="Arial"/>
          <w:sz w:val="24"/>
          <w:szCs w:val="24"/>
        </w:rPr>
        <w:t>grade</w:t>
      </w:r>
      <w:proofErr w:type="gramStart"/>
      <w:r w:rsidR="00E864F5" w:rsidRPr="00F61D10">
        <w:rPr>
          <w:rFonts w:asciiTheme="majorHAnsi" w:hAnsiTheme="majorHAnsi" w:cs="Arial"/>
          <w:sz w:val="24"/>
          <w:szCs w:val="24"/>
        </w:rPr>
        <w:t>,</w:t>
      </w:r>
      <w:r w:rsidR="005E71B2" w:rsidRPr="00F61D10">
        <w:rPr>
          <w:rFonts w:asciiTheme="majorHAnsi" w:hAnsiTheme="majorHAnsi" w:cs="Arial"/>
          <w:sz w:val="24"/>
          <w:szCs w:val="24"/>
        </w:rPr>
        <w:t>I</w:t>
      </w:r>
      <w:proofErr w:type="spellEnd"/>
      <w:proofErr w:type="gramEnd"/>
      <w:r w:rsidR="005E71B2" w:rsidRPr="00F61D10">
        <w:rPr>
          <w:rFonts w:asciiTheme="majorHAnsi" w:hAnsiTheme="majorHAnsi" w:cs="Arial"/>
          <w:sz w:val="24"/>
          <w:szCs w:val="24"/>
        </w:rPr>
        <w:t xml:space="preserve"> gave the test back and gave him specific feedback on his misconceptions. We talked our way through the ones he got correct and I provided positive feedback to him and then I let him lead me through the ones he got wrong.</w:t>
      </w:r>
      <w:r w:rsidR="00D86A20">
        <w:rPr>
          <w:rFonts w:asciiTheme="majorHAnsi" w:hAnsiTheme="majorHAnsi" w:cs="Arial"/>
          <w:sz w:val="24"/>
          <w:szCs w:val="24"/>
        </w:rPr>
        <w:t xml:space="preserve"> This allowed him to discuss with </w:t>
      </w:r>
      <w:r w:rsidR="005E71B2" w:rsidRPr="00F61D10">
        <w:rPr>
          <w:rFonts w:asciiTheme="majorHAnsi" w:hAnsiTheme="majorHAnsi" w:cs="Arial"/>
          <w:sz w:val="24"/>
          <w:szCs w:val="24"/>
        </w:rPr>
        <w:t xml:space="preserve">me where he was struggling and how he was going to fix his answers. I allowed him to redo his work for a better grade. I wanted him to feel that </w:t>
      </w:r>
      <w:r w:rsidR="00D86A20">
        <w:rPr>
          <w:rFonts w:asciiTheme="majorHAnsi" w:hAnsiTheme="majorHAnsi" w:cs="Arial"/>
          <w:sz w:val="24"/>
          <w:szCs w:val="24"/>
        </w:rPr>
        <w:t>“</w:t>
      </w:r>
      <w:r w:rsidR="005E71B2" w:rsidRPr="00F61D10">
        <w:rPr>
          <w:rFonts w:asciiTheme="majorHAnsi" w:hAnsiTheme="majorHAnsi" w:cs="Arial"/>
          <w:sz w:val="24"/>
          <w:szCs w:val="24"/>
        </w:rPr>
        <w:t>hope</w:t>
      </w:r>
      <w:r w:rsidR="00D86A20">
        <w:rPr>
          <w:rFonts w:asciiTheme="majorHAnsi" w:hAnsiTheme="majorHAnsi" w:cs="Arial"/>
          <w:sz w:val="24"/>
          <w:szCs w:val="24"/>
        </w:rPr>
        <w:t>”</w:t>
      </w:r>
      <w:r w:rsidR="005E71B2" w:rsidRPr="00F61D10">
        <w:rPr>
          <w:rFonts w:asciiTheme="majorHAnsi" w:hAnsiTheme="majorHAnsi" w:cs="Arial"/>
          <w:sz w:val="24"/>
          <w:szCs w:val="24"/>
        </w:rPr>
        <w:t xml:space="preserve"> that he can perf</w:t>
      </w:r>
      <w:r w:rsidR="00D86A20">
        <w:rPr>
          <w:rFonts w:asciiTheme="majorHAnsi" w:hAnsiTheme="majorHAnsi" w:cs="Arial"/>
          <w:sz w:val="24"/>
          <w:szCs w:val="24"/>
        </w:rPr>
        <w:t xml:space="preserve">orm and produce. I not only did this process with Sam but </w:t>
      </w:r>
      <w:r w:rsidR="005E71B2" w:rsidRPr="00F61D10">
        <w:rPr>
          <w:rFonts w:asciiTheme="majorHAnsi" w:hAnsiTheme="majorHAnsi" w:cs="Arial"/>
          <w:sz w:val="24"/>
          <w:szCs w:val="24"/>
        </w:rPr>
        <w:t xml:space="preserve">with all my students. </w:t>
      </w:r>
    </w:p>
    <w:p w14:paraId="1EAC2E52" w14:textId="061F5F83" w:rsidR="00E864F5" w:rsidRPr="00F61D10" w:rsidRDefault="00E864F5" w:rsidP="00D86A20">
      <w:pPr>
        <w:pStyle w:val="NormalWeb"/>
        <w:spacing w:line="480" w:lineRule="auto"/>
        <w:ind w:firstLine="360"/>
        <w:rPr>
          <w:rFonts w:asciiTheme="majorHAnsi" w:hAnsiTheme="majorHAnsi" w:cs="Arial"/>
          <w:sz w:val="24"/>
          <w:szCs w:val="24"/>
        </w:rPr>
      </w:pPr>
      <w:r w:rsidRPr="00F61D10">
        <w:rPr>
          <w:rFonts w:asciiTheme="majorHAnsi" w:hAnsiTheme="majorHAnsi" w:cs="Arial"/>
          <w:sz w:val="24"/>
          <w:szCs w:val="24"/>
        </w:rPr>
        <w:t>Along with instilling hope in students to create motivation, I also</w:t>
      </w:r>
      <w:r w:rsidR="002476CB" w:rsidRPr="00F61D10">
        <w:rPr>
          <w:rFonts w:asciiTheme="majorHAnsi" w:hAnsiTheme="majorHAnsi" w:cs="Arial"/>
          <w:sz w:val="24"/>
          <w:szCs w:val="24"/>
        </w:rPr>
        <w:t xml:space="preserve"> found some </w:t>
      </w:r>
      <w:r w:rsidRPr="00F61D10">
        <w:rPr>
          <w:rFonts w:asciiTheme="majorHAnsi" w:hAnsiTheme="majorHAnsi" w:cs="Arial"/>
          <w:sz w:val="24"/>
          <w:szCs w:val="24"/>
        </w:rPr>
        <w:t xml:space="preserve">more </w:t>
      </w:r>
      <w:r w:rsidR="002476CB" w:rsidRPr="00F61D10">
        <w:rPr>
          <w:rFonts w:asciiTheme="majorHAnsi" w:hAnsiTheme="majorHAnsi" w:cs="Arial"/>
          <w:sz w:val="24"/>
          <w:szCs w:val="24"/>
        </w:rPr>
        <w:t xml:space="preserve">wonderful ways to do this with </w:t>
      </w:r>
      <w:r w:rsidR="00D86A20">
        <w:rPr>
          <w:rFonts w:asciiTheme="majorHAnsi" w:hAnsiTheme="majorHAnsi" w:cs="Arial"/>
          <w:sz w:val="24"/>
          <w:szCs w:val="24"/>
        </w:rPr>
        <w:t xml:space="preserve">all my students in my classroom, </w:t>
      </w:r>
      <w:r w:rsidR="002476CB" w:rsidRPr="00F61D10">
        <w:rPr>
          <w:rFonts w:asciiTheme="majorHAnsi" w:hAnsiTheme="majorHAnsi" w:cs="Arial"/>
          <w:sz w:val="24"/>
          <w:szCs w:val="24"/>
        </w:rPr>
        <w:t>not just specifically with Sam. I started using all these</w:t>
      </w:r>
      <w:r w:rsidR="00D86A20">
        <w:rPr>
          <w:rFonts w:asciiTheme="majorHAnsi" w:hAnsiTheme="majorHAnsi" w:cs="Arial"/>
          <w:sz w:val="24"/>
          <w:szCs w:val="24"/>
        </w:rPr>
        <w:t xml:space="preserve"> strategies and suggestions that I found</w:t>
      </w:r>
      <w:r w:rsidR="002476CB" w:rsidRPr="00F61D10">
        <w:rPr>
          <w:rFonts w:asciiTheme="majorHAnsi" w:hAnsiTheme="majorHAnsi" w:cs="Arial"/>
          <w:sz w:val="24"/>
          <w:szCs w:val="24"/>
        </w:rPr>
        <w:t xml:space="preserve"> within my research time and continue to use these with my student teaching and will with my own class. I believe that I am continuing to grow as a teacher and need to apply these</w:t>
      </w:r>
      <w:r w:rsidR="00D86A20">
        <w:rPr>
          <w:rFonts w:asciiTheme="majorHAnsi" w:hAnsiTheme="majorHAnsi" w:cs="Arial"/>
          <w:sz w:val="24"/>
          <w:szCs w:val="24"/>
        </w:rPr>
        <w:t xml:space="preserve"> to help my students be successful in their learning</w:t>
      </w:r>
      <w:r w:rsidR="002476CB" w:rsidRPr="00F61D10">
        <w:rPr>
          <w:rFonts w:asciiTheme="majorHAnsi" w:hAnsiTheme="majorHAnsi" w:cs="Arial"/>
          <w:sz w:val="24"/>
          <w:szCs w:val="24"/>
        </w:rPr>
        <w:t xml:space="preserve">. </w:t>
      </w:r>
      <w:r w:rsidR="00D86A20">
        <w:rPr>
          <w:rFonts w:asciiTheme="majorHAnsi" w:hAnsiTheme="majorHAnsi" w:cs="Arial"/>
          <w:sz w:val="24"/>
          <w:szCs w:val="24"/>
        </w:rPr>
        <w:t xml:space="preserve">Along with these strategies and suggestions, I came upon an article where </w:t>
      </w:r>
      <w:proofErr w:type="spellStart"/>
      <w:r w:rsidR="002476CB" w:rsidRPr="00F61D10">
        <w:rPr>
          <w:rFonts w:asciiTheme="majorHAnsi" w:hAnsiTheme="majorHAnsi" w:cs="Arial"/>
          <w:sz w:val="24"/>
          <w:szCs w:val="24"/>
        </w:rPr>
        <w:t>Mendler</w:t>
      </w:r>
      <w:proofErr w:type="spellEnd"/>
      <w:r w:rsidR="002476CB" w:rsidRPr="00F61D10">
        <w:rPr>
          <w:rFonts w:asciiTheme="majorHAnsi" w:hAnsiTheme="majorHAnsi" w:cs="Arial"/>
          <w:sz w:val="24"/>
          <w:szCs w:val="24"/>
        </w:rPr>
        <w:t xml:space="preserve"> talks about the five key ways to motivate students, which are: </w:t>
      </w:r>
    </w:p>
    <w:p w14:paraId="5B397299" w14:textId="3855267E" w:rsidR="002476CB" w:rsidRPr="00F61D10" w:rsidRDefault="001F6C63" w:rsidP="00F61D10">
      <w:pPr>
        <w:pStyle w:val="NormalWeb"/>
        <w:spacing w:line="480" w:lineRule="auto"/>
        <w:rPr>
          <w:rFonts w:asciiTheme="majorHAnsi" w:hAnsiTheme="majorHAnsi" w:cs="Arial"/>
          <w:b/>
          <w:sz w:val="24"/>
          <w:szCs w:val="24"/>
        </w:rPr>
      </w:pPr>
      <w:r w:rsidRPr="00F61D10">
        <w:rPr>
          <w:rFonts w:asciiTheme="majorHAnsi" w:hAnsiTheme="majorHAnsi" w:cs="Arial"/>
          <w:b/>
          <w:bCs/>
          <w:sz w:val="24"/>
          <w:szCs w:val="24"/>
        </w:rPr>
        <w:t>Show students how achievement benefits life.</w:t>
      </w:r>
      <w:r w:rsidR="002476CB" w:rsidRPr="00F61D10">
        <w:rPr>
          <w:rFonts w:asciiTheme="majorHAnsi" w:hAnsiTheme="majorHAnsi" w:cs="Arial"/>
          <w:b/>
          <w:sz w:val="24"/>
          <w:szCs w:val="24"/>
        </w:rPr>
        <w:t xml:space="preserve"> </w:t>
      </w:r>
    </w:p>
    <w:p w14:paraId="2F0CDBCC" w14:textId="77777777" w:rsidR="00E864F5" w:rsidRPr="00F61D10" w:rsidRDefault="001F6C63" w:rsidP="00F61D10">
      <w:pPr>
        <w:pStyle w:val="NormalWeb"/>
        <w:spacing w:line="480" w:lineRule="auto"/>
        <w:ind w:firstLine="360"/>
        <w:rPr>
          <w:rFonts w:asciiTheme="majorHAnsi" w:hAnsiTheme="majorHAnsi" w:cs="Georgia"/>
          <w:color w:val="2E2E2E"/>
          <w:sz w:val="24"/>
          <w:szCs w:val="24"/>
        </w:rPr>
      </w:pPr>
      <w:r w:rsidRPr="00F61D10">
        <w:rPr>
          <w:rFonts w:asciiTheme="majorHAnsi" w:hAnsiTheme="majorHAnsi" w:cs="Arial"/>
          <w:sz w:val="24"/>
          <w:szCs w:val="24"/>
        </w:rPr>
        <w:t>Tell students that getting good grades, working well, and making an effort do lead to fulfillment in adult life, whether that means going to college, getting a decent job, or buying a house, and so on. Even if students don't buy into it, the notion will be planted and they will think about it.</w:t>
      </w:r>
      <w:r w:rsidR="00722DC3" w:rsidRPr="00F61D10">
        <w:rPr>
          <w:rFonts w:asciiTheme="majorHAnsi" w:hAnsiTheme="majorHAnsi" w:cs="Arial"/>
          <w:sz w:val="24"/>
          <w:szCs w:val="24"/>
        </w:rPr>
        <w:t xml:space="preserve"> (</w:t>
      </w:r>
      <w:proofErr w:type="spellStart"/>
      <w:r w:rsidR="00722DC3" w:rsidRPr="00F61D10">
        <w:rPr>
          <w:rFonts w:asciiTheme="majorHAnsi" w:hAnsiTheme="majorHAnsi" w:cs="Arial"/>
          <w:sz w:val="24"/>
          <w:szCs w:val="24"/>
        </w:rPr>
        <w:t>Mendler</w:t>
      </w:r>
      <w:proofErr w:type="spellEnd"/>
      <w:r w:rsidR="00722DC3" w:rsidRPr="00F61D10">
        <w:rPr>
          <w:rFonts w:asciiTheme="majorHAnsi" w:hAnsiTheme="majorHAnsi" w:cs="Arial"/>
          <w:sz w:val="24"/>
          <w:szCs w:val="24"/>
        </w:rPr>
        <w:t xml:space="preserve">, 2000) Also Michelle Wise </w:t>
      </w:r>
      <w:proofErr w:type="spellStart"/>
      <w:r w:rsidR="00722DC3" w:rsidRPr="00F61D10">
        <w:rPr>
          <w:rFonts w:asciiTheme="majorHAnsi" w:hAnsiTheme="majorHAnsi" w:cs="Arial"/>
          <w:sz w:val="24"/>
          <w:szCs w:val="24"/>
        </w:rPr>
        <w:t>Capen</w:t>
      </w:r>
      <w:proofErr w:type="spellEnd"/>
      <w:r w:rsidR="00722DC3" w:rsidRPr="00F61D10">
        <w:rPr>
          <w:rFonts w:asciiTheme="majorHAnsi" w:hAnsiTheme="majorHAnsi" w:cs="Arial"/>
          <w:sz w:val="24"/>
          <w:szCs w:val="24"/>
        </w:rPr>
        <w:t>, an elementary teacher, says, “</w:t>
      </w:r>
      <w:r w:rsidR="00722DC3" w:rsidRPr="00F61D10">
        <w:rPr>
          <w:rFonts w:asciiTheme="majorHAnsi" w:hAnsiTheme="majorHAnsi" w:cs="Georgia"/>
          <w:color w:val="2E2E2E"/>
          <w:sz w:val="24"/>
          <w:szCs w:val="24"/>
        </w:rPr>
        <w:t>Tell your kids why you’re doing what you’re doing, especially if you’re assigning something repetitious and tedious. Even in kindergarten—a child will work harder at his handwriting if you sit down and tell him he’s building up his finger muscle strength. Make sure they understand you’re not just bossing them around.” (</w:t>
      </w:r>
      <w:proofErr w:type="spellStart"/>
      <w:r w:rsidR="00722DC3" w:rsidRPr="00F61D10">
        <w:rPr>
          <w:rFonts w:asciiTheme="majorHAnsi" w:hAnsiTheme="majorHAnsi" w:cs="Georgia"/>
          <w:color w:val="2E2E2E"/>
          <w:sz w:val="24"/>
          <w:szCs w:val="24"/>
        </w:rPr>
        <w:t>Wherry</w:t>
      </w:r>
      <w:proofErr w:type="spellEnd"/>
      <w:r w:rsidR="00722DC3" w:rsidRPr="00F61D10">
        <w:rPr>
          <w:rFonts w:asciiTheme="majorHAnsi" w:hAnsiTheme="majorHAnsi" w:cs="Georgia"/>
          <w:color w:val="2E2E2E"/>
          <w:sz w:val="24"/>
          <w:szCs w:val="24"/>
        </w:rPr>
        <w:t>, 2005)</w:t>
      </w:r>
    </w:p>
    <w:p w14:paraId="1CA8C214" w14:textId="1B58EFC9" w:rsidR="002476CB" w:rsidRPr="00F61D10" w:rsidRDefault="001F6C63" w:rsidP="00D86A20">
      <w:pPr>
        <w:pStyle w:val="NormalWeb"/>
        <w:spacing w:line="480" w:lineRule="auto"/>
        <w:rPr>
          <w:rFonts w:asciiTheme="majorHAnsi" w:hAnsiTheme="majorHAnsi" w:cs="Arial"/>
          <w:sz w:val="24"/>
          <w:szCs w:val="24"/>
        </w:rPr>
      </w:pPr>
      <w:r w:rsidRPr="00F61D10">
        <w:rPr>
          <w:rFonts w:asciiTheme="majorHAnsi" w:hAnsiTheme="majorHAnsi" w:cs="Arial"/>
          <w:b/>
          <w:bCs/>
          <w:sz w:val="24"/>
          <w:szCs w:val="24"/>
        </w:rPr>
        <w:t>Create challenges that students can master.</w:t>
      </w:r>
      <w:r w:rsidRPr="00F61D10">
        <w:rPr>
          <w:rFonts w:asciiTheme="majorHAnsi" w:hAnsiTheme="majorHAnsi" w:cs="Arial"/>
          <w:sz w:val="24"/>
          <w:szCs w:val="24"/>
        </w:rPr>
        <w:t xml:space="preserve"> </w:t>
      </w:r>
    </w:p>
    <w:p w14:paraId="7285DE96" w14:textId="5F5BB394" w:rsidR="001F6C63" w:rsidRPr="00F61D10" w:rsidRDefault="00E864F5" w:rsidP="00F61D10">
      <w:pPr>
        <w:widowControl w:val="0"/>
        <w:tabs>
          <w:tab w:val="left" w:pos="220"/>
          <w:tab w:val="left" w:pos="720"/>
        </w:tabs>
        <w:autoSpaceDE w:val="0"/>
        <w:autoSpaceDN w:val="0"/>
        <w:adjustRightInd w:val="0"/>
        <w:spacing w:line="480" w:lineRule="auto"/>
        <w:rPr>
          <w:rFonts w:asciiTheme="majorHAnsi" w:hAnsiTheme="majorHAnsi" w:cs="Arial"/>
        </w:rPr>
      </w:pPr>
      <w:r w:rsidRPr="00F61D10">
        <w:rPr>
          <w:rFonts w:asciiTheme="majorHAnsi" w:hAnsiTheme="majorHAnsi" w:cs="Arial"/>
        </w:rPr>
        <w:tab/>
      </w:r>
      <w:r w:rsidR="001F6C63" w:rsidRPr="00F61D10">
        <w:rPr>
          <w:rFonts w:asciiTheme="majorHAnsi" w:hAnsiTheme="majorHAnsi" w:cs="Arial"/>
        </w:rPr>
        <w:t xml:space="preserve">Give students incremental challenges. For example, for the student who chronically doesn't do homework, </w:t>
      </w:r>
      <w:proofErr w:type="spellStart"/>
      <w:r w:rsidR="001F6C63" w:rsidRPr="00F61D10">
        <w:rPr>
          <w:rFonts w:asciiTheme="majorHAnsi" w:hAnsiTheme="majorHAnsi" w:cs="Arial"/>
        </w:rPr>
        <w:t>Mendler</w:t>
      </w:r>
      <w:proofErr w:type="spellEnd"/>
      <w:r w:rsidR="001F6C63" w:rsidRPr="00F61D10">
        <w:rPr>
          <w:rFonts w:asciiTheme="majorHAnsi" w:hAnsiTheme="majorHAnsi" w:cs="Arial"/>
        </w:rPr>
        <w:t xml:space="preserve"> suggests you ask her to do one problem for the next day, saying that you're going to call on her for the answer. Between 90 and 95 percent of </w:t>
      </w:r>
      <w:r w:rsidR="002476CB" w:rsidRPr="00F61D10">
        <w:rPr>
          <w:rFonts w:asciiTheme="majorHAnsi" w:hAnsiTheme="majorHAnsi" w:cs="Arial"/>
        </w:rPr>
        <w:t xml:space="preserve">typically unmotivated students </w:t>
      </w:r>
      <w:r w:rsidR="001F6C63" w:rsidRPr="00F61D10">
        <w:rPr>
          <w:rFonts w:asciiTheme="majorHAnsi" w:hAnsiTheme="majorHAnsi" w:cs="Arial"/>
        </w:rPr>
        <w:t xml:space="preserve">will at least prepare that one problem. </w:t>
      </w:r>
      <w:r w:rsidR="002476CB" w:rsidRPr="00F61D10">
        <w:rPr>
          <w:rFonts w:asciiTheme="majorHAnsi" w:hAnsiTheme="majorHAnsi" w:cs="Arial"/>
        </w:rPr>
        <w:t>S</w:t>
      </w:r>
      <w:r w:rsidR="001F6C63" w:rsidRPr="00F61D10">
        <w:rPr>
          <w:rFonts w:asciiTheme="majorHAnsi" w:hAnsiTheme="majorHAnsi" w:cs="Arial"/>
        </w:rPr>
        <w:t>tudents who lack motivation have been so accustomed to thinking that they can't be successful, that they have to be given small opportunities so they "may be reawakened" to the fact that they can be successful.</w:t>
      </w:r>
      <w:r w:rsidR="00722DC3" w:rsidRPr="00F61D10">
        <w:rPr>
          <w:rFonts w:asciiTheme="majorHAnsi" w:hAnsiTheme="majorHAnsi" w:cs="Arial"/>
        </w:rPr>
        <w:t xml:space="preserve"> (</w:t>
      </w:r>
      <w:proofErr w:type="spellStart"/>
      <w:r w:rsidR="00722DC3" w:rsidRPr="00F61D10">
        <w:rPr>
          <w:rFonts w:asciiTheme="majorHAnsi" w:hAnsiTheme="majorHAnsi" w:cs="Arial"/>
        </w:rPr>
        <w:t>Mendler</w:t>
      </w:r>
      <w:proofErr w:type="spellEnd"/>
      <w:r w:rsidR="00722DC3" w:rsidRPr="00F61D10">
        <w:rPr>
          <w:rFonts w:asciiTheme="majorHAnsi" w:hAnsiTheme="majorHAnsi" w:cs="Arial"/>
        </w:rPr>
        <w:t>, 2000)</w:t>
      </w:r>
    </w:p>
    <w:p w14:paraId="59C30211" w14:textId="77777777" w:rsidR="00E864F5" w:rsidRPr="00F61D10" w:rsidRDefault="00E864F5" w:rsidP="00F61D10">
      <w:pPr>
        <w:widowControl w:val="0"/>
        <w:tabs>
          <w:tab w:val="left" w:pos="220"/>
          <w:tab w:val="left" w:pos="720"/>
        </w:tabs>
        <w:autoSpaceDE w:val="0"/>
        <w:autoSpaceDN w:val="0"/>
        <w:adjustRightInd w:val="0"/>
        <w:spacing w:line="480" w:lineRule="auto"/>
        <w:rPr>
          <w:rFonts w:asciiTheme="majorHAnsi" w:hAnsiTheme="majorHAnsi" w:cs="Arial"/>
          <w:b/>
        </w:rPr>
      </w:pPr>
      <w:r w:rsidRPr="00F61D10">
        <w:rPr>
          <w:rFonts w:asciiTheme="majorHAnsi" w:hAnsiTheme="majorHAnsi" w:cs="Arial"/>
          <w:b/>
        </w:rPr>
        <w:t xml:space="preserve">Focus on the teaching and learning process. </w:t>
      </w:r>
    </w:p>
    <w:p w14:paraId="4902A27F" w14:textId="77777777" w:rsidR="00E864F5" w:rsidRPr="00F61D10" w:rsidRDefault="00E864F5" w:rsidP="00F61D10">
      <w:pPr>
        <w:widowControl w:val="0"/>
        <w:tabs>
          <w:tab w:val="left" w:pos="220"/>
          <w:tab w:val="left" w:pos="720"/>
        </w:tabs>
        <w:autoSpaceDE w:val="0"/>
        <w:autoSpaceDN w:val="0"/>
        <w:adjustRightInd w:val="0"/>
        <w:spacing w:line="480" w:lineRule="auto"/>
        <w:rPr>
          <w:rFonts w:asciiTheme="majorHAnsi" w:hAnsiTheme="majorHAnsi" w:cs="Arial"/>
        </w:rPr>
      </w:pPr>
      <w:r w:rsidRPr="00F61D10">
        <w:rPr>
          <w:rFonts w:asciiTheme="majorHAnsi" w:hAnsiTheme="majorHAnsi" w:cs="Arial"/>
        </w:rPr>
        <w:tab/>
      </w:r>
      <w:r w:rsidR="001F6C63" w:rsidRPr="00F61D10">
        <w:rPr>
          <w:rFonts w:asciiTheme="majorHAnsi" w:hAnsiTheme="majorHAnsi" w:cs="Arial"/>
        </w:rPr>
        <w:t>Be aware of the characteristics of a task that can be motivational elements. For example, is there enough time for the task? Can the student be successful at it? Is there some novelty to it? Are students sure of the purpose of it? Should it be done by oneself or with a partner?</w:t>
      </w:r>
      <w:r w:rsidR="00722DC3" w:rsidRPr="00F61D10">
        <w:rPr>
          <w:rFonts w:asciiTheme="majorHAnsi" w:hAnsiTheme="majorHAnsi" w:cs="Arial"/>
        </w:rPr>
        <w:t xml:space="preserve"> (</w:t>
      </w:r>
      <w:proofErr w:type="spellStart"/>
      <w:r w:rsidR="00722DC3" w:rsidRPr="00F61D10">
        <w:rPr>
          <w:rFonts w:asciiTheme="majorHAnsi" w:hAnsiTheme="majorHAnsi" w:cs="Arial"/>
        </w:rPr>
        <w:t>Mendler</w:t>
      </w:r>
      <w:proofErr w:type="spellEnd"/>
      <w:r w:rsidR="00722DC3" w:rsidRPr="00F61D10">
        <w:rPr>
          <w:rFonts w:asciiTheme="majorHAnsi" w:hAnsiTheme="majorHAnsi" w:cs="Arial"/>
        </w:rPr>
        <w:t>, 2000)</w:t>
      </w:r>
    </w:p>
    <w:p w14:paraId="6A1D8180" w14:textId="77777777" w:rsidR="00E864F5" w:rsidRPr="00F61D10" w:rsidRDefault="001F6C63" w:rsidP="00F61D10">
      <w:pPr>
        <w:widowControl w:val="0"/>
        <w:tabs>
          <w:tab w:val="left" w:pos="220"/>
          <w:tab w:val="left" w:pos="720"/>
        </w:tabs>
        <w:autoSpaceDE w:val="0"/>
        <w:autoSpaceDN w:val="0"/>
        <w:adjustRightInd w:val="0"/>
        <w:spacing w:line="480" w:lineRule="auto"/>
        <w:rPr>
          <w:rFonts w:asciiTheme="majorHAnsi" w:hAnsiTheme="majorHAnsi" w:cs="Arial"/>
        </w:rPr>
      </w:pPr>
      <w:r w:rsidRPr="00F61D10">
        <w:rPr>
          <w:rFonts w:asciiTheme="majorHAnsi" w:hAnsiTheme="majorHAnsi" w:cs="Arial"/>
          <w:b/>
          <w:bCs/>
        </w:rPr>
        <w:t>Establish relationships</w:t>
      </w:r>
      <w:r w:rsidRPr="00F61D10">
        <w:rPr>
          <w:rFonts w:asciiTheme="majorHAnsi" w:hAnsiTheme="majorHAnsi" w:cs="Arial"/>
          <w:bCs/>
        </w:rPr>
        <w:t>.</w:t>
      </w:r>
      <w:r w:rsidRPr="00F61D10">
        <w:rPr>
          <w:rFonts w:asciiTheme="majorHAnsi" w:hAnsiTheme="majorHAnsi" w:cs="Arial"/>
        </w:rPr>
        <w:t xml:space="preserve"> </w:t>
      </w:r>
    </w:p>
    <w:p w14:paraId="1DF7151A" w14:textId="14059639" w:rsidR="001F6C63" w:rsidRPr="00F61D10" w:rsidRDefault="00E864F5" w:rsidP="00F61D10">
      <w:pPr>
        <w:widowControl w:val="0"/>
        <w:tabs>
          <w:tab w:val="left" w:pos="220"/>
          <w:tab w:val="left" w:pos="720"/>
        </w:tabs>
        <w:autoSpaceDE w:val="0"/>
        <w:autoSpaceDN w:val="0"/>
        <w:adjustRightInd w:val="0"/>
        <w:spacing w:line="480" w:lineRule="auto"/>
        <w:rPr>
          <w:rFonts w:asciiTheme="majorHAnsi" w:hAnsiTheme="majorHAnsi" w:cs="Arial"/>
        </w:rPr>
      </w:pPr>
      <w:r w:rsidRPr="00F61D10">
        <w:rPr>
          <w:rFonts w:asciiTheme="majorHAnsi" w:hAnsiTheme="majorHAnsi" w:cs="Arial"/>
        </w:rPr>
        <w:tab/>
      </w:r>
      <w:r w:rsidR="002476CB" w:rsidRPr="00F61D10">
        <w:rPr>
          <w:rFonts w:asciiTheme="majorHAnsi" w:hAnsiTheme="majorHAnsi" w:cs="Arial"/>
          <w:b/>
          <w:bCs/>
        </w:rPr>
        <w:t xml:space="preserve"> </w:t>
      </w:r>
      <w:r w:rsidR="001F6C63" w:rsidRPr="00F61D10">
        <w:rPr>
          <w:rFonts w:asciiTheme="majorHAnsi" w:hAnsiTheme="majorHAnsi" w:cs="Arial"/>
        </w:rPr>
        <w:t>If you invest enough chips in your "goodwill acco</w:t>
      </w:r>
      <w:r w:rsidRPr="00F61D10">
        <w:rPr>
          <w:rFonts w:asciiTheme="majorHAnsi" w:hAnsiTheme="majorHAnsi" w:cs="Arial"/>
        </w:rPr>
        <w:t xml:space="preserve">unt" with certain students, you </w:t>
      </w:r>
      <w:r w:rsidR="001F6C63" w:rsidRPr="00F61D10">
        <w:rPr>
          <w:rFonts w:asciiTheme="majorHAnsi" w:hAnsiTheme="majorHAnsi" w:cs="Arial"/>
        </w:rPr>
        <w:t>can make a "withdrawal" for which you demand better behavior, more academic effort, and so on.</w:t>
      </w:r>
      <w:r w:rsidR="00722DC3" w:rsidRPr="00F61D10">
        <w:rPr>
          <w:rFonts w:asciiTheme="majorHAnsi" w:hAnsiTheme="majorHAnsi" w:cs="Arial"/>
        </w:rPr>
        <w:t xml:space="preserve"> (</w:t>
      </w:r>
      <w:proofErr w:type="spellStart"/>
      <w:r w:rsidR="00722DC3" w:rsidRPr="00F61D10">
        <w:rPr>
          <w:rFonts w:asciiTheme="majorHAnsi" w:hAnsiTheme="majorHAnsi" w:cs="Arial"/>
        </w:rPr>
        <w:t>Mendler</w:t>
      </w:r>
      <w:proofErr w:type="spellEnd"/>
      <w:r w:rsidR="00722DC3" w:rsidRPr="00F61D10">
        <w:rPr>
          <w:rFonts w:asciiTheme="majorHAnsi" w:hAnsiTheme="majorHAnsi" w:cs="Arial"/>
        </w:rPr>
        <w:t>, 2000)</w:t>
      </w:r>
    </w:p>
    <w:p w14:paraId="6FE233F6" w14:textId="77777777" w:rsidR="00E864F5" w:rsidRPr="00F61D10" w:rsidRDefault="001F6C63" w:rsidP="00F61D10">
      <w:pPr>
        <w:widowControl w:val="0"/>
        <w:tabs>
          <w:tab w:val="left" w:pos="220"/>
          <w:tab w:val="left" w:pos="720"/>
        </w:tabs>
        <w:autoSpaceDE w:val="0"/>
        <w:autoSpaceDN w:val="0"/>
        <w:adjustRightInd w:val="0"/>
        <w:spacing w:line="480" w:lineRule="auto"/>
        <w:rPr>
          <w:rFonts w:asciiTheme="majorHAnsi" w:hAnsiTheme="majorHAnsi" w:cs="Arial"/>
        </w:rPr>
      </w:pPr>
      <w:r w:rsidRPr="00F61D10">
        <w:rPr>
          <w:rFonts w:asciiTheme="majorHAnsi" w:hAnsiTheme="majorHAnsi" w:cs="Arial"/>
          <w:b/>
          <w:bCs/>
        </w:rPr>
        <w:t>Give rewards for an immediate gain</w:t>
      </w:r>
      <w:r w:rsidRPr="00F61D10">
        <w:rPr>
          <w:rFonts w:asciiTheme="majorHAnsi" w:hAnsiTheme="majorHAnsi" w:cs="Arial"/>
          <w:bCs/>
        </w:rPr>
        <w:t>.</w:t>
      </w:r>
      <w:r w:rsidRPr="00F61D10">
        <w:rPr>
          <w:rFonts w:asciiTheme="majorHAnsi" w:hAnsiTheme="majorHAnsi" w:cs="Arial"/>
        </w:rPr>
        <w:t xml:space="preserve"> </w:t>
      </w:r>
    </w:p>
    <w:p w14:paraId="7D3A86EF" w14:textId="4909DE4E" w:rsidR="002476CB" w:rsidRPr="00F61D10" w:rsidRDefault="00E864F5" w:rsidP="00F61D10">
      <w:pPr>
        <w:widowControl w:val="0"/>
        <w:tabs>
          <w:tab w:val="left" w:pos="220"/>
          <w:tab w:val="left" w:pos="720"/>
        </w:tabs>
        <w:autoSpaceDE w:val="0"/>
        <w:autoSpaceDN w:val="0"/>
        <w:adjustRightInd w:val="0"/>
        <w:spacing w:line="480" w:lineRule="auto"/>
        <w:rPr>
          <w:rFonts w:asciiTheme="majorHAnsi" w:hAnsiTheme="majorHAnsi" w:cs="Arial"/>
        </w:rPr>
      </w:pPr>
      <w:r w:rsidRPr="00F61D10">
        <w:rPr>
          <w:rFonts w:asciiTheme="majorHAnsi" w:hAnsiTheme="majorHAnsi" w:cs="Arial"/>
        </w:rPr>
        <w:tab/>
      </w:r>
      <w:r w:rsidR="002476CB" w:rsidRPr="00F61D10">
        <w:rPr>
          <w:rFonts w:asciiTheme="majorHAnsi" w:hAnsiTheme="majorHAnsi" w:cs="Arial"/>
          <w:b/>
          <w:bCs/>
        </w:rPr>
        <w:t xml:space="preserve">  </w:t>
      </w:r>
      <w:r w:rsidR="001F6C63" w:rsidRPr="00F61D10">
        <w:rPr>
          <w:rFonts w:asciiTheme="majorHAnsi" w:hAnsiTheme="majorHAnsi" w:cs="Arial"/>
        </w:rPr>
        <w:t>Use this strategy to obtain a quick change in behavior.</w:t>
      </w:r>
      <w:r w:rsidR="002476CB" w:rsidRPr="00F61D10">
        <w:rPr>
          <w:rFonts w:asciiTheme="majorHAnsi" w:hAnsiTheme="majorHAnsi" w:cs="Arial"/>
        </w:rPr>
        <w:t xml:space="preserve"> (</w:t>
      </w:r>
      <w:proofErr w:type="spellStart"/>
      <w:r w:rsidR="002476CB" w:rsidRPr="00F61D10">
        <w:rPr>
          <w:rFonts w:asciiTheme="majorHAnsi" w:hAnsiTheme="majorHAnsi" w:cs="Arial"/>
        </w:rPr>
        <w:t>Mendler</w:t>
      </w:r>
      <w:proofErr w:type="spellEnd"/>
      <w:r w:rsidR="002476CB" w:rsidRPr="00F61D10">
        <w:rPr>
          <w:rFonts w:asciiTheme="majorHAnsi" w:hAnsiTheme="majorHAnsi" w:cs="Arial"/>
        </w:rPr>
        <w:t xml:space="preserve">, 2000) </w:t>
      </w:r>
    </w:p>
    <w:p w14:paraId="6B8949CD" w14:textId="42EE5FB8" w:rsidR="001F6C63" w:rsidRPr="00F61D10" w:rsidRDefault="001F6C63" w:rsidP="00F61D10">
      <w:pPr>
        <w:widowControl w:val="0"/>
        <w:autoSpaceDE w:val="0"/>
        <w:autoSpaceDN w:val="0"/>
        <w:adjustRightInd w:val="0"/>
        <w:spacing w:line="480" w:lineRule="auto"/>
        <w:rPr>
          <w:rFonts w:asciiTheme="majorHAnsi" w:hAnsiTheme="majorHAnsi" w:cs="Arial"/>
        </w:rPr>
      </w:pPr>
      <w:r w:rsidRPr="00F61D10">
        <w:rPr>
          <w:rFonts w:asciiTheme="majorHAnsi" w:hAnsiTheme="majorHAnsi" w:cs="Arial"/>
        </w:rPr>
        <w:t>  </w:t>
      </w:r>
    </w:p>
    <w:p w14:paraId="42157671" w14:textId="168255BF" w:rsidR="00CE1240" w:rsidRPr="00F61D10" w:rsidRDefault="00CE1240" w:rsidP="00F61D10">
      <w:pPr>
        <w:pStyle w:val="NormalWeb"/>
        <w:spacing w:line="480" w:lineRule="auto"/>
        <w:rPr>
          <w:rFonts w:asciiTheme="majorHAnsi" w:hAnsiTheme="majorHAnsi"/>
          <w:b/>
          <w:sz w:val="24"/>
          <w:szCs w:val="24"/>
        </w:rPr>
      </w:pPr>
      <w:r w:rsidRPr="00F61D10">
        <w:rPr>
          <w:rFonts w:asciiTheme="majorHAnsi" w:hAnsiTheme="majorHAnsi"/>
          <w:b/>
          <w:sz w:val="24"/>
          <w:szCs w:val="24"/>
        </w:rPr>
        <w:t>Steps</w:t>
      </w:r>
      <w:r w:rsidR="00D85F6D" w:rsidRPr="00F61D10">
        <w:rPr>
          <w:rFonts w:asciiTheme="majorHAnsi" w:hAnsiTheme="majorHAnsi"/>
          <w:b/>
          <w:sz w:val="24"/>
          <w:szCs w:val="24"/>
        </w:rPr>
        <w:t xml:space="preserve"> to Increasing Motivation in Sam</w:t>
      </w:r>
      <w:r w:rsidRPr="00F61D10">
        <w:rPr>
          <w:rFonts w:asciiTheme="majorHAnsi" w:hAnsiTheme="majorHAnsi"/>
          <w:b/>
          <w:sz w:val="24"/>
          <w:szCs w:val="24"/>
        </w:rPr>
        <w:t>:</w:t>
      </w:r>
    </w:p>
    <w:p w14:paraId="5E2EA21F" w14:textId="3E0E6670" w:rsidR="00AA59D4" w:rsidRPr="00F61D10" w:rsidRDefault="00AA59D4" w:rsidP="00F61D10">
      <w:pPr>
        <w:pStyle w:val="NormalWeb"/>
        <w:spacing w:line="480" w:lineRule="auto"/>
        <w:rPr>
          <w:rFonts w:asciiTheme="majorHAnsi" w:hAnsiTheme="majorHAnsi"/>
          <w:b/>
          <w:sz w:val="24"/>
          <w:szCs w:val="24"/>
        </w:rPr>
      </w:pPr>
      <w:r w:rsidRPr="00F61D10">
        <w:rPr>
          <w:rFonts w:asciiTheme="majorHAnsi" w:hAnsiTheme="majorHAnsi"/>
          <w:b/>
          <w:sz w:val="24"/>
          <w:szCs w:val="24"/>
        </w:rPr>
        <w:t>Strategy One: Sticky Notes</w:t>
      </w:r>
    </w:p>
    <w:p w14:paraId="497CB519" w14:textId="4A7D3AF4" w:rsidR="00AA59D4" w:rsidRPr="00F61D10" w:rsidRDefault="00AA59D4" w:rsidP="00F61D10">
      <w:pPr>
        <w:pStyle w:val="NormalWeb"/>
        <w:spacing w:line="480" w:lineRule="auto"/>
        <w:rPr>
          <w:rFonts w:asciiTheme="majorHAnsi" w:hAnsiTheme="majorHAnsi"/>
          <w:b/>
          <w:sz w:val="24"/>
          <w:szCs w:val="24"/>
        </w:rPr>
      </w:pPr>
      <w:r w:rsidRPr="00F61D10">
        <w:rPr>
          <w:rFonts w:asciiTheme="majorHAnsi" w:hAnsiTheme="majorHAnsi"/>
          <w:b/>
          <w:sz w:val="24"/>
          <w:szCs w:val="24"/>
        </w:rPr>
        <w:t xml:space="preserve">Questions: Will motivating Sam using an extrinsic motivation strategy help him be successful? Will his motivation in school increase or will it just stay the same? </w:t>
      </w:r>
    </w:p>
    <w:p w14:paraId="0B54ACFE" w14:textId="1AB25011" w:rsidR="00AA59D4" w:rsidRPr="00F61D10" w:rsidRDefault="00AA59D4" w:rsidP="00F61D10">
      <w:pPr>
        <w:pStyle w:val="NormalWeb"/>
        <w:spacing w:line="480" w:lineRule="auto"/>
        <w:rPr>
          <w:rFonts w:asciiTheme="majorHAnsi" w:hAnsiTheme="majorHAnsi"/>
          <w:b/>
          <w:sz w:val="24"/>
          <w:szCs w:val="24"/>
        </w:rPr>
      </w:pPr>
      <w:r w:rsidRPr="00F61D10">
        <w:rPr>
          <w:rFonts w:asciiTheme="majorHAnsi" w:hAnsiTheme="majorHAnsi"/>
          <w:b/>
          <w:sz w:val="24"/>
          <w:szCs w:val="24"/>
        </w:rPr>
        <w:t xml:space="preserve">The Sticky Note incentive was suggested by our counselor from a class she had attended dealing with behaviors and motivation. </w:t>
      </w:r>
    </w:p>
    <w:p w14:paraId="1F57DEA6" w14:textId="1A1162C8" w:rsidR="00E864F5" w:rsidRPr="00F61D10" w:rsidRDefault="00D86A20" w:rsidP="00F61D10">
      <w:pPr>
        <w:pStyle w:val="NormalWeb"/>
        <w:spacing w:line="480" w:lineRule="auto"/>
        <w:rPr>
          <w:rFonts w:asciiTheme="majorHAnsi" w:hAnsiTheme="majorHAnsi"/>
          <w:b/>
          <w:sz w:val="24"/>
          <w:szCs w:val="24"/>
        </w:rPr>
      </w:pPr>
      <w:r>
        <w:rPr>
          <w:rFonts w:asciiTheme="majorHAnsi" w:hAnsiTheme="majorHAnsi"/>
          <w:b/>
          <w:sz w:val="24"/>
          <w:szCs w:val="24"/>
        </w:rPr>
        <w:t>Length of Time Used: One</w:t>
      </w:r>
      <w:r w:rsidR="00E864F5" w:rsidRPr="00F61D10">
        <w:rPr>
          <w:rFonts w:asciiTheme="majorHAnsi" w:hAnsiTheme="majorHAnsi"/>
          <w:b/>
          <w:sz w:val="24"/>
          <w:szCs w:val="24"/>
        </w:rPr>
        <w:t xml:space="preserve"> and half weeks</w:t>
      </w:r>
    </w:p>
    <w:p w14:paraId="3E12FD94" w14:textId="7CF89132" w:rsidR="00CE1240" w:rsidRPr="00F61D10" w:rsidRDefault="00791D9E" w:rsidP="00F61D10">
      <w:pPr>
        <w:spacing w:line="480" w:lineRule="auto"/>
        <w:ind w:firstLine="360"/>
        <w:rPr>
          <w:rFonts w:asciiTheme="majorHAnsi" w:hAnsiTheme="majorHAnsi"/>
        </w:rPr>
      </w:pPr>
      <w:r w:rsidRPr="00F61D10">
        <w:rPr>
          <w:rFonts w:asciiTheme="majorHAnsi" w:hAnsiTheme="majorHAnsi"/>
        </w:rPr>
        <w:t>Th</w:t>
      </w:r>
      <w:r w:rsidR="00D86A20">
        <w:rPr>
          <w:rFonts w:asciiTheme="majorHAnsi" w:hAnsiTheme="majorHAnsi"/>
        </w:rPr>
        <w:t>e first strategy I used for Sam t</w:t>
      </w:r>
      <w:r w:rsidRPr="00F61D10">
        <w:rPr>
          <w:rFonts w:asciiTheme="majorHAnsi" w:hAnsiTheme="majorHAnsi"/>
        </w:rPr>
        <w:t xml:space="preserve">o promote positive behavior and to stay positive during </w:t>
      </w:r>
      <w:r w:rsidR="009E5A7F" w:rsidRPr="00F61D10">
        <w:rPr>
          <w:rFonts w:asciiTheme="majorHAnsi" w:hAnsiTheme="majorHAnsi"/>
        </w:rPr>
        <w:t xml:space="preserve">work was </w:t>
      </w:r>
      <w:r w:rsidR="00CE1240" w:rsidRPr="00F61D10">
        <w:rPr>
          <w:rFonts w:asciiTheme="majorHAnsi" w:hAnsiTheme="majorHAnsi"/>
        </w:rPr>
        <w:t>to place</w:t>
      </w:r>
      <w:r w:rsidR="009E5A7F" w:rsidRPr="00F61D10">
        <w:rPr>
          <w:rFonts w:asciiTheme="majorHAnsi" w:hAnsiTheme="majorHAnsi"/>
        </w:rPr>
        <w:t xml:space="preserve"> a sticky note </w:t>
      </w:r>
      <w:r w:rsidRPr="00F61D10">
        <w:rPr>
          <w:rFonts w:asciiTheme="majorHAnsi" w:hAnsiTheme="majorHAnsi"/>
        </w:rPr>
        <w:t>on his desk. Every time I saw him putting forth effort, participating in whole class discussion or group discussions, I would give him a tally. For when I saw that he was putting for</w:t>
      </w:r>
      <w:r w:rsidR="00CE1240" w:rsidRPr="00F61D10">
        <w:rPr>
          <w:rFonts w:asciiTheme="majorHAnsi" w:hAnsiTheme="majorHAnsi"/>
        </w:rPr>
        <w:t>th</w:t>
      </w:r>
      <w:r w:rsidRPr="00F61D10">
        <w:rPr>
          <w:rFonts w:asciiTheme="majorHAnsi" w:hAnsiTheme="majorHAnsi"/>
        </w:rPr>
        <w:t xml:space="preserve"> effort during individual assignments, I would give him two tally marks so that he saw that I notice</w:t>
      </w:r>
      <w:r w:rsidR="00CE1240" w:rsidRPr="00F61D10">
        <w:rPr>
          <w:rFonts w:asciiTheme="majorHAnsi" w:hAnsiTheme="majorHAnsi"/>
        </w:rPr>
        <w:t>d how well he was doing and he</w:t>
      </w:r>
      <w:r w:rsidRPr="00F61D10">
        <w:rPr>
          <w:rFonts w:asciiTheme="majorHAnsi" w:hAnsiTheme="majorHAnsi"/>
        </w:rPr>
        <w:t xml:space="preserve"> would feel satisfaction of doing well. At</w:t>
      </w:r>
      <w:r w:rsidR="00CE1240" w:rsidRPr="00F61D10">
        <w:rPr>
          <w:rFonts w:asciiTheme="majorHAnsi" w:hAnsiTheme="majorHAnsi"/>
        </w:rPr>
        <w:t xml:space="preserve"> the end of the day, we would together count </w:t>
      </w:r>
      <w:r w:rsidRPr="00F61D10">
        <w:rPr>
          <w:rFonts w:asciiTheme="majorHAnsi" w:hAnsiTheme="majorHAnsi"/>
        </w:rPr>
        <w:t xml:space="preserve">the total number of tallies. I would praise him on his good work for the day and tell him how proud of him for his effort and positive behavior. </w:t>
      </w:r>
    </w:p>
    <w:p w14:paraId="177918B9" w14:textId="2712D4D5" w:rsidR="00AA59D4" w:rsidRPr="00F61D10" w:rsidRDefault="00791D9E" w:rsidP="00F61D10">
      <w:pPr>
        <w:spacing w:line="480" w:lineRule="auto"/>
        <w:ind w:firstLine="720"/>
        <w:rPr>
          <w:rFonts w:asciiTheme="majorHAnsi" w:hAnsiTheme="majorHAnsi"/>
        </w:rPr>
      </w:pPr>
      <w:r w:rsidRPr="00F61D10">
        <w:rPr>
          <w:rFonts w:asciiTheme="majorHAnsi" w:hAnsiTheme="majorHAnsi"/>
        </w:rPr>
        <w:t xml:space="preserve">If we had days where he didn’t receive </w:t>
      </w:r>
      <w:r w:rsidR="006A20C8" w:rsidRPr="00F61D10">
        <w:rPr>
          <w:rFonts w:asciiTheme="majorHAnsi" w:hAnsiTheme="majorHAnsi"/>
        </w:rPr>
        <w:t xml:space="preserve">very many </w:t>
      </w:r>
      <w:r w:rsidR="00D86A20">
        <w:rPr>
          <w:rFonts w:asciiTheme="majorHAnsi" w:hAnsiTheme="majorHAnsi"/>
        </w:rPr>
        <w:t xml:space="preserve">tally </w:t>
      </w:r>
      <w:r w:rsidR="006A20C8" w:rsidRPr="00F61D10">
        <w:rPr>
          <w:rFonts w:asciiTheme="majorHAnsi" w:hAnsiTheme="majorHAnsi"/>
        </w:rPr>
        <w:t xml:space="preserve">marks we would have a discussion </w:t>
      </w:r>
      <w:r w:rsidR="00AA59D4" w:rsidRPr="00F61D10">
        <w:rPr>
          <w:rFonts w:asciiTheme="majorHAnsi" w:hAnsiTheme="majorHAnsi"/>
        </w:rPr>
        <w:t xml:space="preserve">and talk </w:t>
      </w:r>
      <w:r w:rsidR="006A20C8" w:rsidRPr="00F61D10">
        <w:rPr>
          <w:rFonts w:asciiTheme="majorHAnsi" w:hAnsiTheme="majorHAnsi"/>
        </w:rPr>
        <w:t>about why he didn’t and how we</w:t>
      </w:r>
      <w:r w:rsidR="00AA59D4" w:rsidRPr="00F61D10">
        <w:rPr>
          <w:rFonts w:asciiTheme="majorHAnsi" w:hAnsiTheme="majorHAnsi"/>
        </w:rPr>
        <w:t>, together,</w:t>
      </w:r>
      <w:r w:rsidR="006A20C8" w:rsidRPr="00F61D10">
        <w:rPr>
          <w:rFonts w:asciiTheme="majorHAnsi" w:hAnsiTheme="majorHAnsi"/>
        </w:rPr>
        <w:t xml:space="preserve"> could improve the next day. </w:t>
      </w:r>
      <w:r w:rsidR="00625CC2" w:rsidRPr="00F61D10">
        <w:rPr>
          <w:rFonts w:asciiTheme="majorHAnsi" w:hAnsiTheme="majorHAnsi"/>
        </w:rPr>
        <w:t xml:space="preserve">These conversations usually took place the last ten minutes of the day. </w:t>
      </w:r>
      <w:r w:rsidR="006A20C8" w:rsidRPr="00F61D10">
        <w:rPr>
          <w:rFonts w:asciiTheme="majorHAnsi" w:hAnsiTheme="majorHAnsi"/>
        </w:rPr>
        <w:t xml:space="preserve">I always ended our conversation on a good note and so for the days that he has very little tally marks, I would still point out the times of the day where he was working hard and showing great behavior. </w:t>
      </w:r>
      <w:r w:rsidR="00D86A20">
        <w:rPr>
          <w:rFonts w:asciiTheme="majorHAnsi" w:hAnsiTheme="majorHAnsi"/>
        </w:rPr>
        <w:t xml:space="preserve"> I wanted him to still feel successful. </w:t>
      </w:r>
    </w:p>
    <w:p w14:paraId="0F5D91E9" w14:textId="61D124DC" w:rsidR="00625CC2" w:rsidRPr="00F61D10" w:rsidRDefault="00625CC2" w:rsidP="00F61D10">
      <w:pPr>
        <w:spacing w:line="480" w:lineRule="auto"/>
        <w:rPr>
          <w:rFonts w:asciiTheme="majorHAnsi" w:hAnsiTheme="majorHAnsi"/>
          <w:b/>
          <w:u w:val="single"/>
        </w:rPr>
      </w:pPr>
      <w:r w:rsidRPr="00F61D10">
        <w:rPr>
          <w:rFonts w:asciiTheme="majorHAnsi" w:hAnsiTheme="majorHAnsi"/>
          <w:b/>
          <w:u w:val="single"/>
        </w:rPr>
        <w:t xml:space="preserve">Conversation Notes: </w:t>
      </w:r>
    </w:p>
    <w:p w14:paraId="13B35504" w14:textId="7F2557DF" w:rsidR="00625CC2" w:rsidRPr="00F61D10" w:rsidRDefault="00625CC2" w:rsidP="00F61D10">
      <w:pPr>
        <w:spacing w:line="480" w:lineRule="auto"/>
        <w:rPr>
          <w:rFonts w:asciiTheme="majorHAnsi" w:hAnsiTheme="majorHAnsi"/>
          <w:b/>
        </w:rPr>
      </w:pPr>
      <w:r w:rsidRPr="00F61D10">
        <w:rPr>
          <w:rFonts w:asciiTheme="majorHAnsi" w:hAnsiTheme="majorHAnsi"/>
          <w:b/>
        </w:rPr>
        <w:t>My questions:</w:t>
      </w:r>
    </w:p>
    <w:p w14:paraId="7B1AF160" w14:textId="53AAD76D" w:rsidR="00625CC2" w:rsidRPr="00F61D10" w:rsidRDefault="00625CC2" w:rsidP="00F61D10">
      <w:pPr>
        <w:spacing w:line="480" w:lineRule="auto"/>
        <w:rPr>
          <w:rFonts w:asciiTheme="majorHAnsi" w:hAnsiTheme="majorHAnsi"/>
        </w:rPr>
      </w:pPr>
      <w:r w:rsidRPr="00F61D10">
        <w:rPr>
          <w:rFonts w:asciiTheme="majorHAnsi" w:hAnsiTheme="majorHAnsi"/>
        </w:rPr>
        <w:t xml:space="preserve">How did you feel about today? </w:t>
      </w:r>
    </w:p>
    <w:p w14:paraId="2F8004C8" w14:textId="04BD7A4B" w:rsidR="00625CC2" w:rsidRPr="00F61D10" w:rsidRDefault="00625CC2" w:rsidP="00F61D10">
      <w:pPr>
        <w:spacing w:line="480" w:lineRule="auto"/>
        <w:rPr>
          <w:rFonts w:asciiTheme="majorHAnsi" w:hAnsiTheme="majorHAnsi"/>
        </w:rPr>
      </w:pPr>
      <w:r w:rsidRPr="00F61D10">
        <w:rPr>
          <w:rFonts w:asciiTheme="majorHAnsi" w:hAnsiTheme="majorHAnsi"/>
        </w:rPr>
        <w:t xml:space="preserve">What areas during the day can you improve on in order to have a better day tomorrow and be an active member in class? </w:t>
      </w:r>
    </w:p>
    <w:p w14:paraId="60E5CFA8" w14:textId="4E0D9BB3" w:rsidR="00625CC2" w:rsidRPr="00F61D10" w:rsidRDefault="00625CC2" w:rsidP="00F61D10">
      <w:pPr>
        <w:spacing w:line="480" w:lineRule="auto"/>
        <w:rPr>
          <w:rFonts w:asciiTheme="majorHAnsi" w:hAnsiTheme="majorHAnsi"/>
        </w:rPr>
      </w:pPr>
      <w:r w:rsidRPr="00F61D10">
        <w:rPr>
          <w:rFonts w:asciiTheme="majorHAnsi" w:hAnsiTheme="majorHAnsi"/>
        </w:rPr>
        <w:t xml:space="preserve">How can I support you during the day to help you be successful? </w:t>
      </w:r>
    </w:p>
    <w:p w14:paraId="23DE3309" w14:textId="56181110" w:rsidR="00625CC2" w:rsidRPr="00F61D10" w:rsidRDefault="00625CC2" w:rsidP="00F61D10">
      <w:pPr>
        <w:spacing w:line="480" w:lineRule="auto"/>
        <w:rPr>
          <w:rFonts w:asciiTheme="majorHAnsi" w:hAnsiTheme="majorHAnsi"/>
          <w:b/>
        </w:rPr>
      </w:pPr>
      <w:r w:rsidRPr="00F61D10">
        <w:rPr>
          <w:rFonts w:asciiTheme="majorHAnsi" w:hAnsiTheme="majorHAnsi"/>
          <w:b/>
        </w:rPr>
        <w:t>Sam’s Responses: (Some days better than others)</w:t>
      </w:r>
    </w:p>
    <w:p w14:paraId="70CCA75C" w14:textId="40DC338A"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I can improve on working with my group and not getting frustrated by asking for help if I don’t understand something</w:t>
      </w:r>
    </w:p>
    <w:p w14:paraId="1658A5B5" w14:textId="61D9CAF9"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I can answer more questions when we have discussions</w:t>
      </w:r>
    </w:p>
    <w:p w14:paraId="7ABFCDB4" w14:textId="56A8F594"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Today was an okay day</w:t>
      </w:r>
    </w:p>
    <w:p w14:paraId="2B4373CB" w14:textId="75353C56"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 xml:space="preserve">I tried during activities most of the time </w:t>
      </w:r>
    </w:p>
    <w:p w14:paraId="473E6CAE" w14:textId="1497EA8F"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I’m stupid, I’m dumb, I’m never going to pass 5</w:t>
      </w:r>
      <w:r w:rsidRPr="00F61D10">
        <w:rPr>
          <w:rFonts w:asciiTheme="majorHAnsi" w:hAnsiTheme="majorHAnsi"/>
          <w:vertAlign w:val="superscript"/>
        </w:rPr>
        <w:t>th</w:t>
      </w:r>
      <w:r w:rsidRPr="00F61D10">
        <w:rPr>
          <w:rFonts w:asciiTheme="majorHAnsi" w:hAnsiTheme="majorHAnsi"/>
        </w:rPr>
        <w:t xml:space="preserve"> grade</w:t>
      </w:r>
    </w:p>
    <w:p w14:paraId="75FD61A5" w14:textId="6B38BD37"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I hate school, I don’t care</w:t>
      </w:r>
    </w:p>
    <w:p w14:paraId="2DB3F131" w14:textId="2AE21A70" w:rsidR="00625CC2" w:rsidRPr="00F61D10" w:rsidRDefault="00625CC2" w:rsidP="00F61D10">
      <w:pPr>
        <w:pStyle w:val="ListParagraph"/>
        <w:numPr>
          <w:ilvl w:val="0"/>
          <w:numId w:val="5"/>
        </w:numPr>
        <w:spacing w:line="480" w:lineRule="auto"/>
        <w:rPr>
          <w:rFonts w:asciiTheme="majorHAnsi" w:hAnsiTheme="majorHAnsi"/>
        </w:rPr>
      </w:pPr>
      <w:r w:rsidRPr="00F61D10">
        <w:rPr>
          <w:rFonts w:asciiTheme="majorHAnsi" w:hAnsiTheme="majorHAnsi"/>
        </w:rPr>
        <w:t xml:space="preserve">If I need help, I need you to help me with it. </w:t>
      </w:r>
    </w:p>
    <w:p w14:paraId="3F1D1534" w14:textId="38D586A8" w:rsidR="00625CC2" w:rsidRPr="00F61D10" w:rsidRDefault="00625CC2" w:rsidP="00F61D10">
      <w:pPr>
        <w:spacing w:line="480" w:lineRule="auto"/>
        <w:rPr>
          <w:rFonts w:asciiTheme="majorHAnsi" w:hAnsiTheme="majorHAnsi"/>
        </w:rPr>
      </w:pPr>
      <w:r w:rsidRPr="00F61D10">
        <w:rPr>
          <w:rFonts w:asciiTheme="majorHAnsi" w:hAnsiTheme="majorHAnsi"/>
        </w:rPr>
        <w:t xml:space="preserve">I would spend the last twenty minutes of the day helping Sam with any work he may need help with since my lead teacher would wrap up the day with the students. </w:t>
      </w:r>
    </w:p>
    <w:p w14:paraId="12A8CE8F" w14:textId="77777777" w:rsidR="00D85F6D" w:rsidRPr="00F61D10" w:rsidRDefault="006A20C8" w:rsidP="00F61D10">
      <w:pPr>
        <w:spacing w:line="480" w:lineRule="auto"/>
        <w:ind w:firstLine="720"/>
        <w:rPr>
          <w:rFonts w:asciiTheme="majorHAnsi" w:hAnsiTheme="majorHAnsi"/>
        </w:rPr>
      </w:pPr>
      <w:r w:rsidRPr="00F61D10">
        <w:rPr>
          <w:rFonts w:asciiTheme="majorHAnsi" w:hAnsiTheme="majorHAnsi"/>
        </w:rPr>
        <w:t xml:space="preserve">This strategy lasted for about a week and half. The post it </w:t>
      </w:r>
      <w:r w:rsidR="00AA59D4" w:rsidRPr="00F61D10">
        <w:rPr>
          <w:rFonts w:asciiTheme="majorHAnsi" w:hAnsiTheme="majorHAnsi"/>
        </w:rPr>
        <w:t>notes</w:t>
      </w:r>
      <w:r w:rsidRPr="00F61D10">
        <w:rPr>
          <w:rFonts w:asciiTheme="majorHAnsi" w:hAnsiTheme="majorHAnsi"/>
        </w:rPr>
        <w:t xml:space="preserve"> became more of a distraction than a positive note for Sam. He would draw on it or rip them up if he had one of his moments of feeling unconfident in himself. I</w:t>
      </w:r>
      <w:r w:rsidR="00AA59D4" w:rsidRPr="00F61D10">
        <w:rPr>
          <w:rFonts w:asciiTheme="majorHAnsi" w:hAnsiTheme="majorHAnsi"/>
        </w:rPr>
        <w:t xml:space="preserve"> could tell the excitement of </w:t>
      </w:r>
      <w:r w:rsidRPr="00F61D10">
        <w:rPr>
          <w:rFonts w:asciiTheme="majorHAnsi" w:hAnsiTheme="majorHAnsi"/>
        </w:rPr>
        <w:t>the post it note</w:t>
      </w:r>
      <w:r w:rsidR="00AA59D4" w:rsidRPr="00F61D10">
        <w:rPr>
          <w:rFonts w:asciiTheme="majorHAnsi" w:hAnsiTheme="majorHAnsi"/>
        </w:rPr>
        <w:t>s</w:t>
      </w:r>
      <w:r w:rsidRPr="00F61D10">
        <w:rPr>
          <w:rFonts w:asciiTheme="majorHAnsi" w:hAnsiTheme="majorHAnsi"/>
        </w:rPr>
        <w:t xml:space="preserve"> had worn off and his moments were becoming more frequent again during the day. </w:t>
      </w:r>
      <w:r w:rsidR="00AA59D4" w:rsidRPr="00F61D10">
        <w:rPr>
          <w:rFonts w:asciiTheme="majorHAnsi" w:hAnsiTheme="majorHAnsi"/>
        </w:rPr>
        <w:t xml:space="preserve">Sam would just put his head down and not work at all or he would crumple up his work. He would no longer cooperate with his team when we would have group work or discussions. He took himself out of school and learning. </w:t>
      </w:r>
      <w:r w:rsidRPr="00F61D10">
        <w:rPr>
          <w:rFonts w:asciiTheme="majorHAnsi" w:hAnsiTheme="majorHAnsi"/>
        </w:rPr>
        <w:t xml:space="preserve">It was back to him just quitting and </w:t>
      </w:r>
      <w:r w:rsidR="00AA59D4" w:rsidRPr="00F61D10">
        <w:rPr>
          <w:rFonts w:asciiTheme="majorHAnsi" w:hAnsiTheme="majorHAnsi"/>
        </w:rPr>
        <w:t xml:space="preserve">not </w:t>
      </w:r>
      <w:r w:rsidRPr="00F61D10">
        <w:rPr>
          <w:rFonts w:asciiTheme="majorHAnsi" w:hAnsiTheme="majorHAnsi"/>
        </w:rPr>
        <w:t xml:space="preserve">putting </w:t>
      </w:r>
      <w:r w:rsidR="00AA59D4" w:rsidRPr="00F61D10">
        <w:rPr>
          <w:rFonts w:asciiTheme="majorHAnsi" w:hAnsiTheme="majorHAnsi"/>
        </w:rPr>
        <w:t>any more</w:t>
      </w:r>
      <w:r w:rsidRPr="00F61D10">
        <w:rPr>
          <w:rFonts w:asciiTheme="majorHAnsi" w:hAnsiTheme="majorHAnsi"/>
        </w:rPr>
        <w:t xml:space="preserve"> effort towards his work. Back to the drawing </w:t>
      </w:r>
      <w:r w:rsidR="00D85F6D" w:rsidRPr="00F61D10">
        <w:rPr>
          <w:rFonts w:asciiTheme="majorHAnsi" w:hAnsiTheme="majorHAnsi"/>
        </w:rPr>
        <w:t xml:space="preserve">board </w:t>
      </w:r>
      <w:r w:rsidRPr="00F61D10">
        <w:rPr>
          <w:rFonts w:asciiTheme="majorHAnsi" w:hAnsiTheme="majorHAnsi"/>
        </w:rPr>
        <w:t xml:space="preserve">because I was determined not to let him fail. </w:t>
      </w:r>
    </w:p>
    <w:p w14:paraId="17182B71" w14:textId="710906DC" w:rsidR="00791D9E" w:rsidRPr="00F61D10" w:rsidRDefault="00D85F6D" w:rsidP="00F61D10">
      <w:pPr>
        <w:spacing w:line="480" w:lineRule="auto"/>
        <w:ind w:firstLine="720"/>
        <w:rPr>
          <w:rFonts w:asciiTheme="majorHAnsi" w:hAnsiTheme="majorHAnsi"/>
        </w:rPr>
      </w:pPr>
      <w:r w:rsidRPr="00F61D10">
        <w:rPr>
          <w:rFonts w:asciiTheme="majorHAnsi" w:hAnsiTheme="majorHAnsi"/>
          <w:noProof/>
        </w:rPr>
        <w:drawing>
          <wp:inline distT="0" distB="0" distL="0" distR="0" wp14:anchorId="7449CCF0" wp14:editId="2A023353">
            <wp:extent cx="5537200" cy="7366000"/>
            <wp:effectExtent l="0" t="0" r="0" b="0"/>
            <wp:docPr id="1" name="Picture 1" descr="Macintosh HD:Users:katelinshannon:Pictures:iPhoto Library.photolibrary:Previews:2014:05:14:20140514-172456:Dg7KdyWnSWmj2rw5pjK33w:IMG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linshannon:Pictures:iPhoto Library.photolibrary:Previews:2014:05:14:20140514-172456:Dg7KdyWnSWmj2rw5pjK33w:IMG_37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7200" cy="7366000"/>
                    </a:xfrm>
                    <a:prstGeom prst="rect">
                      <a:avLst/>
                    </a:prstGeom>
                    <a:noFill/>
                    <a:ln>
                      <a:noFill/>
                    </a:ln>
                  </pic:spPr>
                </pic:pic>
              </a:graphicData>
            </a:graphic>
          </wp:inline>
        </w:drawing>
      </w:r>
    </w:p>
    <w:p w14:paraId="729B9CBE" w14:textId="77777777" w:rsidR="00625CC2" w:rsidRPr="00F61D10" w:rsidRDefault="00625CC2" w:rsidP="00F61D10">
      <w:pPr>
        <w:spacing w:line="480" w:lineRule="auto"/>
        <w:ind w:firstLine="720"/>
        <w:rPr>
          <w:rFonts w:asciiTheme="majorHAnsi" w:hAnsiTheme="majorHAnsi"/>
        </w:rPr>
      </w:pPr>
    </w:p>
    <w:p w14:paraId="4DDAFAC6" w14:textId="77777777" w:rsidR="002476CB" w:rsidRPr="00F61D10" w:rsidRDefault="002476CB" w:rsidP="00F61D10">
      <w:pPr>
        <w:spacing w:line="480" w:lineRule="auto"/>
        <w:rPr>
          <w:rFonts w:asciiTheme="majorHAnsi" w:hAnsiTheme="majorHAnsi"/>
        </w:rPr>
      </w:pPr>
    </w:p>
    <w:p w14:paraId="64D34B1B" w14:textId="305BB39F" w:rsidR="002476CB" w:rsidRPr="00F61D10" w:rsidRDefault="00405436" w:rsidP="00F61D10">
      <w:pPr>
        <w:spacing w:line="480" w:lineRule="auto"/>
        <w:rPr>
          <w:rFonts w:asciiTheme="majorHAnsi" w:hAnsiTheme="majorHAnsi"/>
          <w:b/>
        </w:rPr>
      </w:pPr>
      <w:r w:rsidRPr="00F61D10">
        <w:rPr>
          <w:rFonts w:asciiTheme="majorHAnsi" w:hAnsiTheme="majorHAnsi"/>
          <w:b/>
        </w:rPr>
        <w:t xml:space="preserve">Plan Number Two: </w:t>
      </w:r>
      <w:r w:rsidR="00B80BDC" w:rsidRPr="00F61D10">
        <w:rPr>
          <w:rFonts w:asciiTheme="majorHAnsi" w:hAnsiTheme="majorHAnsi"/>
          <w:b/>
        </w:rPr>
        <w:t xml:space="preserve">Dividing his tasks into small sections </w:t>
      </w:r>
    </w:p>
    <w:p w14:paraId="583D0525" w14:textId="77777777" w:rsidR="00B80BDC" w:rsidRPr="00F61D10" w:rsidRDefault="00B80BDC" w:rsidP="00F61D10">
      <w:pPr>
        <w:spacing w:line="480" w:lineRule="auto"/>
        <w:rPr>
          <w:rFonts w:asciiTheme="majorHAnsi" w:hAnsiTheme="majorHAnsi"/>
          <w:b/>
        </w:rPr>
      </w:pPr>
      <w:r w:rsidRPr="00F61D10">
        <w:rPr>
          <w:rFonts w:asciiTheme="majorHAnsi" w:hAnsiTheme="majorHAnsi"/>
          <w:b/>
        </w:rPr>
        <w:t xml:space="preserve">Questions: </w:t>
      </w:r>
    </w:p>
    <w:p w14:paraId="07189926" w14:textId="37FB3B00" w:rsidR="00B80BDC" w:rsidRPr="00F61D10" w:rsidRDefault="00B80BDC" w:rsidP="00F61D10">
      <w:pPr>
        <w:pStyle w:val="ListParagraph"/>
        <w:numPr>
          <w:ilvl w:val="0"/>
          <w:numId w:val="7"/>
        </w:numPr>
        <w:spacing w:line="480" w:lineRule="auto"/>
        <w:rPr>
          <w:rFonts w:asciiTheme="majorHAnsi" w:hAnsiTheme="majorHAnsi"/>
          <w:b/>
        </w:rPr>
      </w:pPr>
      <w:r w:rsidRPr="00F61D10">
        <w:rPr>
          <w:rFonts w:asciiTheme="majorHAnsi" w:hAnsiTheme="majorHAnsi"/>
          <w:b/>
        </w:rPr>
        <w:t>Will breaking larger assignments into smaller tasks, help Sam feel successful when he is able to complete those tasks?</w:t>
      </w:r>
    </w:p>
    <w:p w14:paraId="55B80E49" w14:textId="1E37A837" w:rsidR="00B80BDC" w:rsidRPr="00F61D10" w:rsidRDefault="00B80BDC" w:rsidP="00F61D10">
      <w:pPr>
        <w:pStyle w:val="ListParagraph"/>
        <w:numPr>
          <w:ilvl w:val="0"/>
          <w:numId w:val="7"/>
        </w:numPr>
        <w:spacing w:line="480" w:lineRule="auto"/>
        <w:rPr>
          <w:rFonts w:asciiTheme="majorHAnsi" w:hAnsiTheme="majorHAnsi"/>
          <w:b/>
        </w:rPr>
      </w:pPr>
      <w:r w:rsidRPr="00F61D10">
        <w:rPr>
          <w:rFonts w:asciiTheme="majorHAnsi" w:hAnsiTheme="majorHAnsi"/>
          <w:b/>
        </w:rPr>
        <w:t>When Sam completes those tasks, will he gain more motivation to complete further assignments on his own without as much help?</w:t>
      </w:r>
    </w:p>
    <w:p w14:paraId="1AA23067" w14:textId="5F36C2C6" w:rsidR="00E864F5" w:rsidRPr="00F61D10" w:rsidRDefault="00D86A20" w:rsidP="00F61D10">
      <w:pPr>
        <w:spacing w:line="480" w:lineRule="auto"/>
        <w:rPr>
          <w:rFonts w:asciiTheme="majorHAnsi" w:hAnsiTheme="majorHAnsi"/>
          <w:b/>
        </w:rPr>
      </w:pPr>
      <w:r>
        <w:rPr>
          <w:rFonts w:asciiTheme="majorHAnsi" w:hAnsiTheme="majorHAnsi"/>
          <w:b/>
        </w:rPr>
        <w:t xml:space="preserve">Time Used: Four </w:t>
      </w:r>
      <w:r w:rsidR="00E864F5" w:rsidRPr="00F61D10">
        <w:rPr>
          <w:rFonts w:asciiTheme="majorHAnsi" w:hAnsiTheme="majorHAnsi"/>
          <w:b/>
        </w:rPr>
        <w:t>weeks</w:t>
      </w:r>
    </w:p>
    <w:p w14:paraId="1A969985" w14:textId="52DB1067" w:rsidR="00B80BDC" w:rsidRPr="00F61D10" w:rsidRDefault="006A20C8" w:rsidP="00F61D10">
      <w:pPr>
        <w:pStyle w:val="NormalWeb"/>
        <w:spacing w:line="480" w:lineRule="auto"/>
        <w:rPr>
          <w:rFonts w:asciiTheme="majorHAnsi" w:hAnsiTheme="majorHAnsi"/>
          <w:sz w:val="24"/>
          <w:szCs w:val="24"/>
        </w:rPr>
      </w:pPr>
      <w:r w:rsidRPr="00F61D10">
        <w:rPr>
          <w:rFonts w:asciiTheme="majorHAnsi" w:hAnsiTheme="majorHAnsi"/>
          <w:sz w:val="24"/>
          <w:szCs w:val="24"/>
        </w:rPr>
        <w:tab/>
        <w:t xml:space="preserve">The next strategy I used with Sam was that if Sam would begin to quit on his work, I would go </w:t>
      </w:r>
      <w:r w:rsidR="005D445D" w:rsidRPr="00F61D10">
        <w:rPr>
          <w:rFonts w:asciiTheme="majorHAnsi" w:hAnsiTheme="majorHAnsi"/>
          <w:sz w:val="24"/>
          <w:szCs w:val="24"/>
        </w:rPr>
        <w:t>up to him and as</w:t>
      </w:r>
      <w:r w:rsidR="00722DC3" w:rsidRPr="00F61D10">
        <w:rPr>
          <w:rFonts w:asciiTheme="majorHAnsi" w:hAnsiTheme="majorHAnsi"/>
          <w:sz w:val="24"/>
          <w:szCs w:val="24"/>
        </w:rPr>
        <w:t>k him to do one problem for me</w:t>
      </w:r>
      <w:r w:rsidR="00D86A20">
        <w:rPr>
          <w:rFonts w:asciiTheme="majorHAnsi" w:hAnsiTheme="majorHAnsi"/>
          <w:sz w:val="24"/>
          <w:szCs w:val="24"/>
        </w:rPr>
        <w:t xml:space="preserve"> at a time</w:t>
      </w:r>
      <w:r w:rsidR="00722DC3" w:rsidRPr="00F61D10">
        <w:rPr>
          <w:rFonts w:asciiTheme="majorHAnsi" w:hAnsiTheme="majorHAnsi"/>
          <w:sz w:val="24"/>
          <w:szCs w:val="24"/>
        </w:rPr>
        <w:t xml:space="preserve">, which I received from </w:t>
      </w:r>
      <w:r w:rsidR="00722DC3" w:rsidRPr="00F61D10">
        <w:rPr>
          <w:rFonts w:asciiTheme="majorHAnsi" w:hAnsiTheme="majorHAnsi"/>
          <w:i/>
          <w:sz w:val="24"/>
          <w:szCs w:val="24"/>
        </w:rPr>
        <w:t>How to Get Your Kids to Learn. (</w:t>
      </w:r>
      <w:proofErr w:type="spellStart"/>
      <w:r w:rsidR="00722DC3" w:rsidRPr="00F61D10">
        <w:rPr>
          <w:rFonts w:asciiTheme="majorHAnsi" w:hAnsiTheme="majorHAnsi"/>
          <w:sz w:val="24"/>
          <w:szCs w:val="24"/>
        </w:rPr>
        <w:t>Jehlen</w:t>
      </w:r>
      <w:proofErr w:type="spellEnd"/>
      <w:r w:rsidR="00722DC3" w:rsidRPr="00F61D10">
        <w:rPr>
          <w:rFonts w:asciiTheme="majorHAnsi" w:hAnsiTheme="majorHAnsi"/>
          <w:sz w:val="24"/>
          <w:szCs w:val="24"/>
        </w:rPr>
        <w:t xml:space="preserve">, 2007) </w:t>
      </w:r>
      <w:r w:rsidR="00B80BDC" w:rsidRPr="00F61D10">
        <w:rPr>
          <w:rFonts w:asciiTheme="majorHAnsi" w:hAnsiTheme="majorHAnsi"/>
          <w:sz w:val="24"/>
          <w:szCs w:val="24"/>
        </w:rPr>
        <w:t xml:space="preserve">Also, </w:t>
      </w:r>
      <w:proofErr w:type="spellStart"/>
      <w:r w:rsidR="00B80BDC" w:rsidRPr="00F61D10">
        <w:rPr>
          <w:rFonts w:asciiTheme="majorHAnsi" w:hAnsiTheme="majorHAnsi"/>
          <w:sz w:val="24"/>
          <w:szCs w:val="24"/>
        </w:rPr>
        <w:t>Lumsden</w:t>
      </w:r>
      <w:proofErr w:type="spellEnd"/>
      <w:r w:rsidR="00B80BDC" w:rsidRPr="00F61D10">
        <w:rPr>
          <w:rFonts w:asciiTheme="majorHAnsi" w:hAnsiTheme="majorHAnsi"/>
          <w:sz w:val="24"/>
          <w:szCs w:val="24"/>
        </w:rPr>
        <w:t xml:space="preserve"> talks about breaking large tasks into smaller tasks and goals. Doing this prevents students from becoming overwhelmed. (</w:t>
      </w:r>
      <w:proofErr w:type="spellStart"/>
      <w:r w:rsidR="00B80BDC" w:rsidRPr="00F61D10">
        <w:rPr>
          <w:rFonts w:asciiTheme="majorHAnsi" w:hAnsiTheme="majorHAnsi"/>
          <w:sz w:val="24"/>
          <w:szCs w:val="24"/>
        </w:rPr>
        <w:t>Lumsden</w:t>
      </w:r>
      <w:proofErr w:type="spellEnd"/>
      <w:r w:rsidR="00B80BDC" w:rsidRPr="00F61D10">
        <w:rPr>
          <w:rFonts w:asciiTheme="majorHAnsi" w:hAnsiTheme="majorHAnsi"/>
          <w:sz w:val="24"/>
          <w:szCs w:val="24"/>
        </w:rPr>
        <w:t xml:space="preserve">, 1994)  </w:t>
      </w:r>
    </w:p>
    <w:p w14:paraId="2F7CCE9A" w14:textId="1E8C4AA7" w:rsidR="00722DC3" w:rsidRPr="00F61D10" w:rsidRDefault="005D445D" w:rsidP="00F61D10">
      <w:pPr>
        <w:pStyle w:val="NormalWeb"/>
        <w:spacing w:line="480" w:lineRule="auto"/>
        <w:ind w:firstLine="720"/>
        <w:rPr>
          <w:rFonts w:asciiTheme="majorHAnsi" w:hAnsiTheme="majorHAnsi"/>
          <w:sz w:val="24"/>
          <w:szCs w:val="24"/>
        </w:rPr>
      </w:pPr>
      <w:r w:rsidRPr="00F61D10">
        <w:rPr>
          <w:rFonts w:asciiTheme="majorHAnsi" w:hAnsiTheme="majorHAnsi"/>
          <w:sz w:val="24"/>
          <w:szCs w:val="24"/>
        </w:rPr>
        <w:t xml:space="preserve">By the time, I walked around the room to help </w:t>
      </w:r>
      <w:r w:rsidR="009E5A7F" w:rsidRPr="00F61D10">
        <w:rPr>
          <w:rFonts w:asciiTheme="majorHAnsi" w:hAnsiTheme="majorHAnsi"/>
          <w:sz w:val="24"/>
          <w:szCs w:val="24"/>
        </w:rPr>
        <w:t>others;</w:t>
      </w:r>
      <w:r w:rsidRPr="00F61D10">
        <w:rPr>
          <w:rFonts w:asciiTheme="majorHAnsi" w:hAnsiTheme="majorHAnsi"/>
          <w:sz w:val="24"/>
          <w:szCs w:val="24"/>
        </w:rPr>
        <w:t xml:space="preserve"> I expected it to be complete. For example, we were working on writing </w:t>
      </w:r>
      <w:r w:rsidR="00395D4E" w:rsidRPr="00F61D10">
        <w:rPr>
          <w:rFonts w:asciiTheme="majorHAnsi" w:hAnsiTheme="majorHAnsi"/>
          <w:sz w:val="24"/>
          <w:szCs w:val="24"/>
        </w:rPr>
        <w:t xml:space="preserve">sentences that had to include a noun, verb, adverb, and a prepositional phrase. I gave the students the noun and verb, with the main focus of the assignment being adding an adverb. We had </w:t>
      </w:r>
      <w:r w:rsidR="00FA4D43" w:rsidRPr="00F61D10">
        <w:rPr>
          <w:rFonts w:asciiTheme="majorHAnsi" w:hAnsiTheme="majorHAnsi"/>
          <w:sz w:val="24"/>
          <w:szCs w:val="24"/>
        </w:rPr>
        <w:t xml:space="preserve">done a group activity to review what an adverb was and now it was time to check who understood adverbs individually. </w:t>
      </w:r>
    </w:p>
    <w:p w14:paraId="6788D515" w14:textId="77777777" w:rsidR="00722DC3" w:rsidRPr="00F61D10" w:rsidRDefault="00FA4D43" w:rsidP="00F61D10">
      <w:pPr>
        <w:spacing w:line="480" w:lineRule="auto"/>
        <w:ind w:firstLine="720"/>
        <w:rPr>
          <w:rFonts w:asciiTheme="majorHAnsi" w:hAnsiTheme="majorHAnsi"/>
        </w:rPr>
      </w:pPr>
      <w:r w:rsidRPr="00F61D10">
        <w:rPr>
          <w:rFonts w:asciiTheme="majorHAnsi" w:hAnsiTheme="majorHAnsi"/>
        </w:rPr>
        <w:t>For sentence number one, Sam said it was too hard for him even though I saw understanding from him during the whole group session.</w:t>
      </w:r>
      <w:r w:rsidR="00722DC3" w:rsidRPr="00F61D10">
        <w:rPr>
          <w:rFonts w:asciiTheme="majorHAnsi" w:hAnsiTheme="majorHAnsi"/>
        </w:rPr>
        <w:t xml:space="preserve"> I could see that Sam understood the material because I would walk from group to group monitoring and he was writing down words and phrases that match the part speech given to his group. He had no trouble with coming up with the correct words and was discussing it with his team. </w:t>
      </w:r>
      <w:r w:rsidRPr="00F61D10">
        <w:rPr>
          <w:rFonts w:asciiTheme="majorHAnsi" w:hAnsiTheme="majorHAnsi"/>
        </w:rPr>
        <w:t xml:space="preserve"> I made it a point to create the sense of understanding in him and to encourage him. So I walked over to him asked what he was confused about and then explained to him what the purpose of the assignment was and what an adverb was. I gave him another example to clarify.  I then told him that by the time I walked around the classroom, I wanted to see the first sentence completed. By the time I had walked around, Sam had completed two sentences! I would continue this with him, encouraging him more and more for the allotted time. </w:t>
      </w:r>
    </w:p>
    <w:p w14:paraId="3ABFF574" w14:textId="6FAF8B0E" w:rsidR="00405436" w:rsidRPr="00F61D10" w:rsidRDefault="00FA4D43" w:rsidP="00F61D10">
      <w:pPr>
        <w:spacing w:line="480" w:lineRule="auto"/>
        <w:ind w:firstLine="720"/>
        <w:rPr>
          <w:rFonts w:asciiTheme="majorHAnsi" w:hAnsiTheme="majorHAnsi"/>
        </w:rPr>
      </w:pPr>
      <w:r w:rsidRPr="00F61D10">
        <w:rPr>
          <w:rFonts w:asciiTheme="majorHAnsi" w:hAnsiTheme="majorHAnsi"/>
        </w:rPr>
        <w:t>There were days and assignments that this would work for and I would see completed work from him</w:t>
      </w:r>
      <w:r w:rsidR="00C23985" w:rsidRPr="00F61D10">
        <w:rPr>
          <w:rFonts w:asciiTheme="majorHAnsi" w:hAnsiTheme="majorHAnsi"/>
        </w:rPr>
        <w:t>.</w:t>
      </w:r>
      <w:r w:rsidR="00722DC3" w:rsidRPr="00F61D10">
        <w:rPr>
          <w:rFonts w:asciiTheme="majorHAnsi" w:hAnsiTheme="majorHAnsi"/>
        </w:rPr>
        <w:t xml:space="preserve"> If Sam was really interested in that specific assignment we were doing, he was more than willing to do the assignment. Sometimes Sam would come to school with a </w:t>
      </w:r>
      <w:r w:rsidR="00405436" w:rsidRPr="00F61D10">
        <w:rPr>
          <w:rFonts w:asciiTheme="majorHAnsi" w:hAnsiTheme="majorHAnsi"/>
        </w:rPr>
        <w:t>sad attitude and just was not ready for the day and these would be the days we would struggle together to complete his work. I was able to get to know Sam, that I could tell what kind of day we would have, when I would say hello to him in the morning. During those days, when he was</w:t>
      </w:r>
      <w:r w:rsidR="00C23985" w:rsidRPr="00F61D10">
        <w:rPr>
          <w:rFonts w:asciiTheme="majorHAnsi" w:hAnsiTheme="majorHAnsi"/>
        </w:rPr>
        <w:t xml:space="preserve"> really having an off day fro</w:t>
      </w:r>
      <w:r w:rsidR="00405436" w:rsidRPr="00F61D10">
        <w:rPr>
          <w:rFonts w:asciiTheme="majorHAnsi" w:hAnsiTheme="majorHAnsi"/>
        </w:rPr>
        <w:t>m the beginning of the day,</w:t>
      </w:r>
      <w:r w:rsidR="00C23985" w:rsidRPr="00F61D10">
        <w:rPr>
          <w:rFonts w:asciiTheme="majorHAnsi" w:hAnsiTheme="majorHAnsi"/>
        </w:rPr>
        <w:t xml:space="preserve"> he </w:t>
      </w:r>
      <w:r w:rsidR="003472E5" w:rsidRPr="00F61D10">
        <w:rPr>
          <w:rFonts w:asciiTheme="majorHAnsi" w:hAnsiTheme="majorHAnsi"/>
        </w:rPr>
        <w:t>would just completely shut down</w:t>
      </w:r>
      <w:r w:rsidR="00C23985" w:rsidRPr="00F61D10">
        <w:rPr>
          <w:rFonts w:asciiTheme="majorHAnsi" w:hAnsiTheme="majorHAnsi"/>
        </w:rPr>
        <w:t xml:space="preserve"> and this plan of action wouldn’t work. </w:t>
      </w:r>
      <w:r w:rsidR="00405436" w:rsidRPr="00F61D10">
        <w:rPr>
          <w:rFonts w:asciiTheme="majorHAnsi" w:hAnsiTheme="majorHAnsi"/>
        </w:rPr>
        <w:t xml:space="preserve">When Sam shut down, he would again put his head on his desk, not looking at anyone, or doing anything. He would just tell me over and over again, “That he was not smart and was never going to learn anything because he couldn’t.” </w:t>
      </w:r>
      <w:r w:rsidR="00C23985" w:rsidRPr="00F61D10">
        <w:rPr>
          <w:rFonts w:asciiTheme="majorHAnsi" w:hAnsiTheme="majorHAnsi"/>
        </w:rPr>
        <w:t xml:space="preserve">With this being a plan where sometimes it wouldn’t and sometimes it would, I still wanted to find something that could really help him achieve success because he was a very capable student. </w:t>
      </w:r>
      <w:r w:rsidR="00405436" w:rsidRPr="00F61D10">
        <w:rPr>
          <w:rFonts w:asciiTheme="majorHAnsi" w:hAnsiTheme="majorHAnsi"/>
        </w:rPr>
        <w:t xml:space="preserve">I continued to use this plan with him for the rest of the time, because it was effective most times. </w:t>
      </w:r>
      <w:r w:rsidR="00405436" w:rsidRPr="00F61D10">
        <w:rPr>
          <w:rFonts w:asciiTheme="majorHAnsi" w:hAnsiTheme="majorHAnsi"/>
        </w:rPr>
        <w:tab/>
      </w:r>
    </w:p>
    <w:p w14:paraId="3C7698F7" w14:textId="7E1EFABD" w:rsidR="00405436" w:rsidRPr="00F61D10" w:rsidRDefault="00405436" w:rsidP="00F61D10">
      <w:pPr>
        <w:spacing w:line="480" w:lineRule="auto"/>
        <w:ind w:firstLine="720"/>
        <w:rPr>
          <w:rFonts w:asciiTheme="majorHAnsi" w:hAnsiTheme="majorHAnsi"/>
        </w:rPr>
      </w:pPr>
      <w:r w:rsidRPr="00F61D10">
        <w:rPr>
          <w:rFonts w:asciiTheme="majorHAnsi" w:hAnsiTheme="majorHAnsi"/>
          <w:b/>
        </w:rPr>
        <w:t xml:space="preserve">Example of Sam’s work during this step: I would use this strategy with him and he was able to be successful and finish his work. I praised him with positive comments and he felt very proud and accomplished for completing this assignment. </w:t>
      </w:r>
      <w:r w:rsidRPr="00F61D10">
        <w:rPr>
          <w:rFonts w:asciiTheme="majorHAnsi" w:hAnsiTheme="majorHAnsi"/>
          <w:noProof/>
        </w:rPr>
        <w:drawing>
          <wp:inline distT="0" distB="0" distL="0" distR="0" wp14:anchorId="4F1079FE" wp14:editId="481D0F25">
            <wp:extent cx="5486400" cy="7099300"/>
            <wp:effectExtent l="0" t="0" r="0" b="12700"/>
            <wp:docPr id="2" name="Picture 2" descr="Macintosh HD:Users:katelinshannon:Pictures:iPhoto Library.photolibrary:Previews:2014:05:14:20140514-172456:h+gzWp0TSXCGK+dgHNFnGg: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elinshannon:Pictures:iPhoto Library.photolibrary:Previews:2014:05:14:20140514-172456:h+gzWp0TSXCGK+dgHNFnGg:IMG_37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099300"/>
                    </a:xfrm>
                    <a:prstGeom prst="rect">
                      <a:avLst/>
                    </a:prstGeom>
                    <a:noFill/>
                    <a:ln>
                      <a:noFill/>
                    </a:ln>
                  </pic:spPr>
                </pic:pic>
              </a:graphicData>
            </a:graphic>
          </wp:inline>
        </w:drawing>
      </w:r>
    </w:p>
    <w:p w14:paraId="71382706" w14:textId="61C14D1B" w:rsidR="00405436" w:rsidRPr="00F61D10" w:rsidRDefault="00405436" w:rsidP="00F61D10">
      <w:pPr>
        <w:spacing w:line="480" w:lineRule="auto"/>
        <w:rPr>
          <w:rFonts w:asciiTheme="majorHAnsi" w:hAnsiTheme="majorHAnsi"/>
          <w:b/>
        </w:rPr>
      </w:pPr>
      <w:r w:rsidRPr="00F61D10">
        <w:rPr>
          <w:rFonts w:asciiTheme="majorHAnsi" w:hAnsiTheme="majorHAnsi"/>
          <w:b/>
        </w:rPr>
        <w:t xml:space="preserve">Example of a math assignment that Sam tried for most of the time and then came to a problem that he struggled with and shut down and quit trying. </w:t>
      </w:r>
    </w:p>
    <w:p w14:paraId="4FB7EB9C" w14:textId="77777777" w:rsidR="00405436" w:rsidRPr="00F61D10" w:rsidRDefault="00405436" w:rsidP="00F61D10">
      <w:pPr>
        <w:spacing w:line="480" w:lineRule="auto"/>
        <w:ind w:firstLine="720"/>
        <w:rPr>
          <w:rFonts w:asciiTheme="majorHAnsi" w:hAnsiTheme="majorHAnsi"/>
          <w:b/>
        </w:rPr>
      </w:pPr>
    </w:p>
    <w:p w14:paraId="123E00C0" w14:textId="4776D24B" w:rsidR="00405436" w:rsidRPr="00F61D10" w:rsidRDefault="00405436" w:rsidP="00F61D10">
      <w:pPr>
        <w:spacing w:line="480" w:lineRule="auto"/>
        <w:ind w:firstLine="720"/>
        <w:rPr>
          <w:rFonts w:asciiTheme="majorHAnsi" w:hAnsiTheme="majorHAnsi"/>
        </w:rPr>
      </w:pPr>
      <w:r w:rsidRPr="00F61D10">
        <w:rPr>
          <w:rFonts w:asciiTheme="majorHAnsi" w:hAnsiTheme="majorHAnsi"/>
          <w:noProof/>
        </w:rPr>
        <w:drawing>
          <wp:inline distT="0" distB="0" distL="0" distR="0" wp14:anchorId="43A5CFE7" wp14:editId="58080A0F">
            <wp:extent cx="5473700" cy="7315200"/>
            <wp:effectExtent l="0" t="0" r="12700" b="0"/>
            <wp:docPr id="3" name="Picture 3" descr="Macintosh HD:Users:katelinshannon:Pictures:iPhoto Library.photolibrary:Previews:2014:05:14:20140514-172456:wi9%6U+uT8ywYnhkv%I2Wg: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elinshannon:Pictures:iPhoto Library.photolibrary:Previews:2014:05:14:20140514-172456:wi9%6U+uT8ywYnhkv%I2Wg:IMG_37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7315200"/>
                    </a:xfrm>
                    <a:prstGeom prst="rect">
                      <a:avLst/>
                    </a:prstGeom>
                    <a:noFill/>
                    <a:ln>
                      <a:noFill/>
                    </a:ln>
                  </pic:spPr>
                </pic:pic>
              </a:graphicData>
            </a:graphic>
          </wp:inline>
        </w:drawing>
      </w:r>
    </w:p>
    <w:p w14:paraId="4F516AA2" w14:textId="77777777" w:rsidR="00B80BDC" w:rsidRPr="00F61D10" w:rsidRDefault="00B80BDC" w:rsidP="00F61D10">
      <w:pPr>
        <w:spacing w:line="480" w:lineRule="auto"/>
        <w:ind w:firstLine="720"/>
        <w:rPr>
          <w:rFonts w:asciiTheme="majorHAnsi" w:hAnsiTheme="majorHAnsi"/>
        </w:rPr>
      </w:pPr>
    </w:p>
    <w:p w14:paraId="72B7904A" w14:textId="66ABA7D0" w:rsidR="00B80BDC" w:rsidRPr="00F61D10" w:rsidRDefault="00B80BDC" w:rsidP="00F61D10">
      <w:pPr>
        <w:spacing w:line="480" w:lineRule="auto"/>
        <w:ind w:firstLine="720"/>
        <w:rPr>
          <w:rFonts w:asciiTheme="majorHAnsi" w:hAnsiTheme="majorHAnsi"/>
          <w:b/>
          <w:color w:val="000000" w:themeColor="text1"/>
        </w:rPr>
      </w:pPr>
      <w:r w:rsidRPr="00F61D10">
        <w:rPr>
          <w:rFonts w:asciiTheme="majorHAnsi" w:hAnsiTheme="majorHAnsi"/>
          <w:b/>
          <w:color w:val="000000" w:themeColor="text1"/>
        </w:rPr>
        <w:t>The Last Plan: Building a stronger relationship and finding Sam’s interest</w:t>
      </w:r>
    </w:p>
    <w:p w14:paraId="74C37BC0" w14:textId="369F29D3" w:rsidR="00B80BDC" w:rsidRPr="00F61D10" w:rsidRDefault="00B80BDC" w:rsidP="00F61D10">
      <w:pPr>
        <w:spacing w:line="480" w:lineRule="auto"/>
        <w:rPr>
          <w:rFonts w:asciiTheme="majorHAnsi" w:hAnsiTheme="majorHAnsi"/>
          <w:b/>
          <w:color w:val="000000" w:themeColor="text1"/>
        </w:rPr>
      </w:pPr>
      <w:r w:rsidRPr="00F61D10">
        <w:rPr>
          <w:rFonts w:asciiTheme="majorHAnsi" w:hAnsiTheme="majorHAnsi"/>
          <w:b/>
          <w:color w:val="000000" w:themeColor="text1"/>
        </w:rPr>
        <w:t xml:space="preserve">Questions: </w:t>
      </w:r>
    </w:p>
    <w:p w14:paraId="1D7F45A2" w14:textId="3E437A9F" w:rsidR="00B80BDC" w:rsidRPr="00F61D10" w:rsidRDefault="00B80BDC" w:rsidP="00F61D10">
      <w:pPr>
        <w:pStyle w:val="ListParagraph"/>
        <w:numPr>
          <w:ilvl w:val="0"/>
          <w:numId w:val="8"/>
        </w:numPr>
        <w:spacing w:line="480" w:lineRule="auto"/>
        <w:rPr>
          <w:rFonts w:asciiTheme="majorHAnsi" w:hAnsiTheme="majorHAnsi"/>
          <w:b/>
          <w:color w:val="000000" w:themeColor="text1"/>
        </w:rPr>
      </w:pPr>
      <w:r w:rsidRPr="00F61D10">
        <w:rPr>
          <w:rFonts w:asciiTheme="majorHAnsi" w:hAnsiTheme="majorHAnsi"/>
          <w:b/>
          <w:color w:val="000000" w:themeColor="text1"/>
        </w:rPr>
        <w:t>Will using extrinsic motivation help Sam become motivated in his work?</w:t>
      </w:r>
    </w:p>
    <w:p w14:paraId="4567973B" w14:textId="78193D2B" w:rsidR="00E864F5" w:rsidRPr="00F61D10" w:rsidRDefault="00B80BDC" w:rsidP="00F61D10">
      <w:pPr>
        <w:pStyle w:val="ListParagraph"/>
        <w:numPr>
          <w:ilvl w:val="0"/>
          <w:numId w:val="8"/>
        </w:numPr>
        <w:spacing w:line="480" w:lineRule="auto"/>
        <w:rPr>
          <w:rFonts w:asciiTheme="majorHAnsi" w:hAnsiTheme="majorHAnsi"/>
          <w:b/>
          <w:color w:val="000000" w:themeColor="text1"/>
        </w:rPr>
      </w:pPr>
      <w:r w:rsidRPr="00F61D10">
        <w:rPr>
          <w:rFonts w:asciiTheme="majorHAnsi" w:hAnsiTheme="majorHAnsi"/>
          <w:b/>
          <w:color w:val="000000" w:themeColor="text1"/>
        </w:rPr>
        <w:t>Will building a stronger relationship and finding out Sam’s interest help Sam become motivated knowing that he has a reward waiting for him?</w:t>
      </w:r>
    </w:p>
    <w:p w14:paraId="7B4CA0AA" w14:textId="74A22572" w:rsidR="00E864F5" w:rsidRPr="00F61D10" w:rsidRDefault="001060A5" w:rsidP="00F61D10">
      <w:pPr>
        <w:spacing w:line="480" w:lineRule="auto"/>
        <w:rPr>
          <w:rFonts w:asciiTheme="majorHAnsi" w:hAnsiTheme="majorHAnsi"/>
          <w:b/>
          <w:color w:val="000000" w:themeColor="text1"/>
        </w:rPr>
      </w:pPr>
      <w:r>
        <w:rPr>
          <w:rFonts w:asciiTheme="majorHAnsi" w:hAnsiTheme="majorHAnsi"/>
          <w:b/>
          <w:color w:val="000000" w:themeColor="text1"/>
        </w:rPr>
        <w:t>Length of Time Used: Two</w:t>
      </w:r>
      <w:r w:rsidR="00E864F5" w:rsidRPr="00F61D10">
        <w:rPr>
          <w:rFonts w:asciiTheme="majorHAnsi" w:hAnsiTheme="majorHAnsi"/>
          <w:b/>
          <w:color w:val="000000" w:themeColor="text1"/>
        </w:rPr>
        <w:t xml:space="preserve"> weeks</w:t>
      </w:r>
    </w:p>
    <w:p w14:paraId="2EA79C6F" w14:textId="1D49BB9C" w:rsidR="00E864F5" w:rsidRPr="00F61D10" w:rsidRDefault="00405436" w:rsidP="00F61D10">
      <w:pPr>
        <w:spacing w:line="480" w:lineRule="auto"/>
        <w:ind w:firstLine="720"/>
        <w:rPr>
          <w:rFonts w:asciiTheme="majorHAnsi" w:hAnsiTheme="majorHAnsi"/>
        </w:rPr>
      </w:pPr>
      <w:r w:rsidRPr="00F61D10">
        <w:rPr>
          <w:rFonts w:asciiTheme="majorHAnsi" w:hAnsiTheme="majorHAnsi"/>
        </w:rPr>
        <w:t xml:space="preserve">The final </w:t>
      </w:r>
      <w:r w:rsidR="00C23985" w:rsidRPr="00F61D10">
        <w:rPr>
          <w:rFonts w:asciiTheme="majorHAnsi" w:hAnsiTheme="majorHAnsi"/>
        </w:rPr>
        <w:t>plan</w:t>
      </w:r>
      <w:r w:rsidRPr="00F61D10">
        <w:rPr>
          <w:rFonts w:asciiTheme="majorHAnsi" w:hAnsiTheme="majorHAnsi"/>
        </w:rPr>
        <w:t xml:space="preserve"> I was able to try</w:t>
      </w:r>
      <w:r w:rsidR="00C23985" w:rsidRPr="00F61D10">
        <w:rPr>
          <w:rFonts w:asciiTheme="majorHAnsi" w:hAnsiTheme="majorHAnsi"/>
        </w:rPr>
        <w:t>, I decided to try was to find interesting topics that Sam might like.</w:t>
      </w:r>
      <w:r w:rsidR="00D85F6D" w:rsidRPr="00F61D10">
        <w:rPr>
          <w:rFonts w:asciiTheme="majorHAnsi" w:hAnsiTheme="majorHAnsi"/>
        </w:rPr>
        <w:t xml:space="preserve"> </w:t>
      </w:r>
      <w:r w:rsidR="00C23985" w:rsidRPr="00F61D10">
        <w:rPr>
          <w:rFonts w:asciiTheme="majorHAnsi" w:hAnsiTheme="majorHAnsi"/>
        </w:rPr>
        <w:t xml:space="preserve"> </w:t>
      </w:r>
      <w:proofErr w:type="spellStart"/>
      <w:r w:rsidR="00D85F6D" w:rsidRPr="00F61D10">
        <w:rPr>
          <w:rFonts w:asciiTheme="majorHAnsi" w:hAnsiTheme="majorHAnsi"/>
        </w:rPr>
        <w:t>Lumsden</w:t>
      </w:r>
      <w:proofErr w:type="spellEnd"/>
      <w:r w:rsidR="00D85F6D" w:rsidRPr="00F61D10">
        <w:rPr>
          <w:rFonts w:asciiTheme="majorHAnsi" w:hAnsiTheme="majorHAnsi"/>
        </w:rPr>
        <w:t xml:space="preserve"> says</w:t>
      </w:r>
      <w:r w:rsidR="001060A5">
        <w:rPr>
          <w:rFonts w:asciiTheme="majorHAnsi" w:hAnsiTheme="majorHAnsi"/>
        </w:rPr>
        <w:t>,</w:t>
      </w:r>
      <w:r w:rsidR="00D85F6D" w:rsidRPr="00F61D10">
        <w:rPr>
          <w:rFonts w:asciiTheme="majorHAnsi" w:hAnsiTheme="majorHAnsi"/>
        </w:rPr>
        <w:t xml:space="preserve"> </w:t>
      </w:r>
      <w:r w:rsidR="001060A5">
        <w:rPr>
          <w:rFonts w:asciiTheme="majorHAnsi" w:hAnsiTheme="majorHAnsi"/>
        </w:rPr>
        <w:t>“T</w:t>
      </w:r>
      <w:r w:rsidR="00D85F6D" w:rsidRPr="00F61D10">
        <w:rPr>
          <w:rFonts w:asciiTheme="majorHAnsi" w:hAnsiTheme="majorHAnsi"/>
        </w:rPr>
        <w:t>hat students need to feel welcome</w:t>
      </w:r>
      <w:r w:rsidR="001060A5">
        <w:rPr>
          <w:rFonts w:asciiTheme="majorHAnsi" w:hAnsiTheme="majorHAnsi"/>
        </w:rPr>
        <w:t xml:space="preserve"> and supported.” </w:t>
      </w:r>
      <w:proofErr w:type="gramStart"/>
      <w:r w:rsidR="00D85F6D" w:rsidRPr="00F61D10">
        <w:rPr>
          <w:rFonts w:asciiTheme="majorHAnsi" w:hAnsiTheme="majorHAnsi"/>
        </w:rPr>
        <w:t>(</w:t>
      </w:r>
      <w:proofErr w:type="spellStart"/>
      <w:r w:rsidR="00D85F6D" w:rsidRPr="00F61D10">
        <w:rPr>
          <w:rFonts w:asciiTheme="majorHAnsi" w:hAnsiTheme="majorHAnsi"/>
        </w:rPr>
        <w:t>Lumsden</w:t>
      </w:r>
      <w:proofErr w:type="spellEnd"/>
      <w:r w:rsidR="00D85F6D" w:rsidRPr="00F61D10">
        <w:rPr>
          <w:rFonts w:asciiTheme="majorHAnsi" w:hAnsiTheme="majorHAnsi"/>
        </w:rPr>
        <w:t>, 1994).</w:t>
      </w:r>
      <w:proofErr w:type="gramEnd"/>
      <w:r w:rsidR="00D85F6D" w:rsidRPr="00F61D10">
        <w:rPr>
          <w:rFonts w:asciiTheme="majorHAnsi" w:hAnsiTheme="majorHAnsi"/>
        </w:rPr>
        <w:t xml:space="preserve"> Elementary school students in particular need to feel that teachers are involved in their lives. Take time to get to know students, talk to them individually, and “express enjoyment in [your] interactions” (Skinner &amp; Belmont, 1991).  Also with this, I used extrinsic motivation, which I talked about earlier. Finding this research on how to motivate Sam, I thought talking to him and finding out his interests would be a great tool to use. This</w:t>
      </w:r>
      <w:r w:rsidR="00C23985" w:rsidRPr="00F61D10">
        <w:rPr>
          <w:rFonts w:asciiTheme="majorHAnsi" w:hAnsiTheme="majorHAnsi"/>
        </w:rPr>
        <w:t xml:space="preserve"> might be a good way to motivate him into wanted to complete his work without it being a struggle every time he thought something was too hard or just didn’t want to do it. So I got to know Sam when we would have free time and we would talk about some of his favorite things. He told me how much he enjoyed basketball, which for me was right down my alley. We came up with the plan that if he was to put effort into his work with a positive attitude, he would get free time during the day to read magazines and books that I had brought about basketball but he had to show me he deserved that free time. Sam really enjoyed this because it gave a chance for him and I to build a relationship and for him to share about the information he read as well. This plan really showed a difference in Sam’s work habits and behavior. I still was incorporating the walking around and then coming back to make sure he would at least have one done b</w:t>
      </w:r>
      <w:r w:rsidR="00D85F6D" w:rsidRPr="00F61D10">
        <w:rPr>
          <w:rFonts w:asciiTheme="majorHAnsi" w:hAnsiTheme="majorHAnsi"/>
        </w:rPr>
        <w:t xml:space="preserve">ecause that plan also worked with </w:t>
      </w:r>
      <w:r w:rsidR="00C23985" w:rsidRPr="00F61D10">
        <w:rPr>
          <w:rFonts w:asciiTheme="majorHAnsi" w:hAnsiTheme="majorHAnsi"/>
        </w:rPr>
        <w:t xml:space="preserve">certain assignments. </w:t>
      </w:r>
      <w:r w:rsidR="00A232BF" w:rsidRPr="00F61D10">
        <w:rPr>
          <w:rFonts w:asciiTheme="majorHAnsi" w:hAnsiTheme="majorHAnsi"/>
        </w:rPr>
        <w:t xml:space="preserve"> </w:t>
      </w:r>
    </w:p>
    <w:p w14:paraId="162DC501" w14:textId="0A11E1E1" w:rsidR="00E864F5" w:rsidRPr="00F61D10" w:rsidRDefault="00E864F5" w:rsidP="00F61D10">
      <w:pPr>
        <w:spacing w:line="480" w:lineRule="auto"/>
        <w:rPr>
          <w:rFonts w:asciiTheme="majorHAnsi" w:hAnsiTheme="majorHAnsi"/>
          <w:b/>
        </w:rPr>
      </w:pPr>
      <w:r w:rsidRPr="00F61D10">
        <w:rPr>
          <w:rFonts w:asciiTheme="majorHAnsi" w:hAnsiTheme="majorHAnsi"/>
          <w:b/>
        </w:rPr>
        <w:t xml:space="preserve">Conclusion: </w:t>
      </w:r>
    </w:p>
    <w:p w14:paraId="74EB831D" w14:textId="4CB21699" w:rsidR="00E864F5" w:rsidRPr="00F61D10" w:rsidRDefault="00E864F5" w:rsidP="00F61D10">
      <w:pPr>
        <w:spacing w:line="480" w:lineRule="auto"/>
        <w:rPr>
          <w:rFonts w:asciiTheme="majorHAnsi" w:hAnsiTheme="majorHAnsi"/>
        </w:rPr>
      </w:pPr>
      <w:r w:rsidRPr="00F61D10">
        <w:rPr>
          <w:rFonts w:asciiTheme="majorHAnsi" w:hAnsiTheme="majorHAnsi"/>
        </w:rPr>
        <w:tab/>
        <w:t>With Sam, I was only with him for nine weeks and so I was</w:t>
      </w:r>
      <w:r w:rsidR="001060A5">
        <w:rPr>
          <w:rFonts w:asciiTheme="majorHAnsi" w:hAnsiTheme="majorHAnsi"/>
        </w:rPr>
        <w:t xml:space="preserve"> not able to continue my </w:t>
      </w:r>
      <w:r w:rsidRPr="00F61D10">
        <w:rPr>
          <w:rFonts w:asciiTheme="majorHAnsi" w:hAnsiTheme="majorHAnsi"/>
        </w:rPr>
        <w:t xml:space="preserve">research with </w:t>
      </w:r>
      <w:r w:rsidR="001060A5">
        <w:rPr>
          <w:rFonts w:asciiTheme="majorHAnsi" w:hAnsiTheme="majorHAnsi"/>
        </w:rPr>
        <w:t xml:space="preserve">him </w:t>
      </w:r>
      <w:r w:rsidRPr="00F61D10">
        <w:rPr>
          <w:rFonts w:asciiTheme="majorHAnsi" w:hAnsiTheme="majorHAnsi"/>
        </w:rPr>
        <w:t xml:space="preserve">and see if by the end of the year he had made more progress. The plan I used with Sam showed that there were strategies that worked with him to motivate him and some that were less effective. I believe that trying to motivate a student within himself or herself is a long process but using the steps I took was </w:t>
      </w:r>
      <w:r w:rsidR="001060A5">
        <w:rPr>
          <w:rFonts w:asciiTheme="majorHAnsi" w:hAnsiTheme="majorHAnsi"/>
        </w:rPr>
        <w:t xml:space="preserve">guiding </w:t>
      </w:r>
      <w:r w:rsidR="001060A5" w:rsidRPr="00F61D10">
        <w:rPr>
          <w:rFonts w:asciiTheme="majorHAnsi" w:hAnsiTheme="majorHAnsi"/>
        </w:rPr>
        <w:t>him</w:t>
      </w:r>
      <w:r w:rsidRPr="00F61D10">
        <w:rPr>
          <w:rFonts w:asciiTheme="majorHAnsi" w:hAnsiTheme="majorHAnsi"/>
        </w:rPr>
        <w:t xml:space="preserve"> in the right direction. I was able to see progress being made by him, even if it was in short periods of his learning.</w:t>
      </w:r>
      <w:r w:rsidR="000E54E3" w:rsidRPr="00F61D10">
        <w:rPr>
          <w:rFonts w:asciiTheme="majorHAnsi" w:hAnsiTheme="majorHAnsi"/>
        </w:rPr>
        <w:t xml:space="preserve"> His spelling scores increased throu</w:t>
      </w:r>
      <w:bookmarkStart w:id="0" w:name="_GoBack"/>
      <w:bookmarkEnd w:id="0"/>
      <w:r w:rsidR="000E54E3" w:rsidRPr="00F61D10">
        <w:rPr>
          <w:rFonts w:asciiTheme="majorHAnsi" w:hAnsiTheme="majorHAnsi"/>
        </w:rPr>
        <w:t xml:space="preserve">gh the period in which I was with him. </w:t>
      </w:r>
      <w:r w:rsidRPr="00F61D10">
        <w:rPr>
          <w:rFonts w:asciiTheme="majorHAnsi" w:hAnsiTheme="majorHAnsi"/>
        </w:rPr>
        <w:t xml:space="preserve"> I believe any step forward is a good one. I loved getting to know Sam and building a relationship with him. This action research brought new ideas to me on how to motivate not only individuals in my class but my whole class. </w:t>
      </w:r>
    </w:p>
    <w:p w14:paraId="2F187381" w14:textId="77777777" w:rsidR="003905BA" w:rsidRPr="00F61D10" w:rsidRDefault="003905BA" w:rsidP="00F61D10">
      <w:pPr>
        <w:pStyle w:val="NormalWeb"/>
        <w:spacing w:line="480" w:lineRule="auto"/>
        <w:rPr>
          <w:rFonts w:asciiTheme="majorHAnsi" w:hAnsiTheme="majorHAnsi"/>
          <w:sz w:val="24"/>
          <w:szCs w:val="24"/>
        </w:rPr>
      </w:pPr>
    </w:p>
    <w:p w14:paraId="512E26F0" w14:textId="77777777" w:rsidR="000E54E3" w:rsidRPr="00F61D10" w:rsidRDefault="000E54E3" w:rsidP="00F61D10">
      <w:pPr>
        <w:pStyle w:val="NormalWeb"/>
        <w:spacing w:line="480" w:lineRule="auto"/>
        <w:rPr>
          <w:rFonts w:asciiTheme="majorHAnsi" w:hAnsiTheme="majorHAnsi"/>
          <w:sz w:val="24"/>
          <w:szCs w:val="24"/>
        </w:rPr>
      </w:pPr>
    </w:p>
    <w:p w14:paraId="72989715" w14:textId="77777777" w:rsidR="000E54E3" w:rsidRPr="00F61D10" w:rsidRDefault="000E54E3" w:rsidP="00F61D10">
      <w:pPr>
        <w:pStyle w:val="NormalWeb"/>
        <w:spacing w:line="480" w:lineRule="auto"/>
        <w:rPr>
          <w:rFonts w:asciiTheme="majorHAnsi" w:hAnsiTheme="majorHAnsi"/>
          <w:sz w:val="24"/>
          <w:szCs w:val="24"/>
        </w:rPr>
      </w:pPr>
    </w:p>
    <w:p w14:paraId="62E8EEEC" w14:textId="77777777" w:rsidR="000E54E3" w:rsidRPr="00F61D10" w:rsidRDefault="000E54E3" w:rsidP="00F61D10">
      <w:pPr>
        <w:pStyle w:val="NormalWeb"/>
        <w:spacing w:line="480" w:lineRule="auto"/>
        <w:rPr>
          <w:rFonts w:asciiTheme="majorHAnsi" w:hAnsiTheme="majorHAnsi"/>
          <w:sz w:val="24"/>
          <w:szCs w:val="24"/>
        </w:rPr>
      </w:pPr>
    </w:p>
    <w:p w14:paraId="6CDA9E66" w14:textId="77777777" w:rsidR="000E54E3" w:rsidRDefault="000E54E3" w:rsidP="003905BA">
      <w:pPr>
        <w:pStyle w:val="NormalWeb"/>
        <w:rPr>
          <w:rFonts w:asciiTheme="majorHAnsi" w:hAnsiTheme="majorHAnsi"/>
          <w:sz w:val="24"/>
          <w:szCs w:val="24"/>
        </w:rPr>
      </w:pPr>
    </w:p>
    <w:p w14:paraId="2EE5350C" w14:textId="77777777" w:rsidR="00F61D10" w:rsidRDefault="00F61D10" w:rsidP="003905BA">
      <w:pPr>
        <w:pStyle w:val="NormalWeb"/>
        <w:rPr>
          <w:rFonts w:asciiTheme="majorHAnsi" w:hAnsiTheme="majorHAnsi"/>
          <w:sz w:val="24"/>
          <w:szCs w:val="24"/>
        </w:rPr>
      </w:pPr>
    </w:p>
    <w:p w14:paraId="1D80B405" w14:textId="5BFC2504" w:rsidR="000E54E3" w:rsidRPr="000E54E3" w:rsidRDefault="000E54E3" w:rsidP="000E54E3">
      <w:pPr>
        <w:pStyle w:val="NormalWeb"/>
        <w:spacing w:line="480" w:lineRule="auto"/>
        <w:jc w:val="center"/>
        <w:rPr>
          <w:rFonts w:asciiTheme="majorHAnsi" w:hAnsiTheme="majorHAnsi"/>
          <w:b/>
          <w:sz w:val="24"/>
          <w:szCs w:val="24"/>
        </w:rPr>
      </w:pPr>
      <w:r w:rsidRPr="000E54E3">
        <w:rPr>
          <w:rFonts w:asciiTheme="majorHAnsi" w:hAnsiTheme="majorHAnsi"/>
          <w:b/>
          <w:sz w:val="24"/>
          <w:szCs w:val="24"/>
        </w:rPr>
        <w:t xml:space="preserve">Sam’s Spelling Test Scores January – March </w:t>
      </w:r>
    </w:p>
    <w:tbl>
      <w:tblPr>
        <w:tblStyle w:val="TableGrid"/>
        <w:tblW w:w="9116" w:type="dxa"/>
        <w:tblLook w:val="04A0" w:firstRow="1" w:lastRow="0" w:firstColumn="1" w:lastColumn="0" w:noHBand="0" w:noVBand="1"/>
      </w:tblPr>
      <w:tblGrid>
        <w:gridCol w:w="4558"/>
        <w:gridCol w:w="4558"/>
      </w:tblGrid>
      <w:tr w:rsidR="000E54E3" w14:paraId="36429733" w14:textId="77777777" w:rsidTr="000E54E3">
        <w:trPr>
          <w:trHeight w:val="643"/>
        </w:trPr>
        <w:tc>
          <w:tcPr>
            <w:tcW w:w="4558" w:type="dxa"/>
          </w:tcPr>
          <w:p w14:paraId="528423F1" w14:textId="31B7DDFD" w:rsidR="000E54E3" w:rsidRPr="00157359" w:rsidRDefault="000E54E3" w:rsidP="000E54E3">
            <w:pPr>
              <w:pStyle w:val="NormalWeb"/>
              <w:spacing w:line="480" w:lineRule="auto"/>
              <w:rPr>
                <w:rFonts w:asciiTheme="majorHAnsi" w:hAnsiTheme="majorHAnsi"/>
                <w:b/>
                <w:sz w:val="24"/>
                <w:szCs w:val="24"/>
              </w:rPr>
            </w:pPr>
            <w:r w:rsidRPr="00157359">
              <w:rPr>
                <w:rFonts w:asciiTheme="majorHAnsi" w:hAnsiTheme="majorHAnsi"/>
                <w:b/>
                <w:sz w:val="24"/>
                <w:szCs w:val="24"/>
              </w:rPr>
              <w:t xml:space="preserve">Date </w:t>
            </w:r>
          </w:p>
        </w:tc>
        <w:tc>
          <w:tcPr>
            <w:tcW w:w="4558" w:type="dxa"/>
          </w:tcPr>
          <w:p w14:paraId="3263B5CF" w14:textId="75CC0242" w:rsidR="000E54E3" w:rsidRPr="00157359" w:rsidRDefault="000E54E3" w:rsidP="000E54E3">
            <w:pPr>
              <w:pStyle w:val="NormalWeb"/>
              <w:spacing w:line="480" w:lineRule="auto"/>
              <w:rPr>
                <w:rFonts w:asciiTheme="majorHAnsi" w:hAnsiTheme="majorHAnsi"/>
                <w:b/>
                <w:sz w:val="24"/>
                <w:szCs w:val="24"/>
              </w:rPr>
            </w:pPr>
            <w:r w:rsidRPr="00157359">
              <w:rPr>
                <w:rFonts w:asciiTheme="majorHAnsi" w:hAnsiTheme="majorHAnsi"/>
                <w:b/>
                <w:sz w:val="24"/>
                <w:szCs w:val="24"/>
              </w:rPr>
              <w:t>Score</w:t>
            </w:r>
          </w:p>
        </w:tc>
      </w:tr>
      <w:tr w:rsidR="000E54E3" w14:paraId="4D9333DE" w14:textId="77777777" w:rsidTr="000E54E3">
        <w:trPr>
          <w:trHeight w:val="643"/>
        </w:trPr>
        <w:tc>
          <w:tcPr>
            <w:tcW w:w="4558" w:type="dxa"/>
          </w:tcPr>
          <w:p w14:paraId="33AF4091" w14:textId="2E7F8587"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January 24, 2014</w:t>
            </w:r>
          </w:p>
        </w:tc>
        <w:tc>
          <w:tcPr>
            <w:tcW w:w="4558" w:type="dxa"/>
          </w:tcPr>
          <w:p w14:paraId="654CC7A0" w14:textId="3E308DC0"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20%</w:t>
            </w:r>
          </w:p>
        </w:tc>
      </w:tr>
      <w:tr w:rsidR="000E54E3" w14:paraId="7BFE36FE" w14:textId="77777777" w:rsidTr="000E54E3">
        <w:trPr>
          <w:trHeight w:val="643"/>
        </w:trPr>
        <w:tc>
          <w:tcPr>
            <w:tcW w:w="4558" w:type="dxa"/>
          </w:tcPr>
          <w:p w14:paraId="2339B753" w14:textId="6D326714"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January 31, 2014</w:t>
            </w:r>
          </w:p>
        </w:tc>
        <w:tc>
          <w:tcPr>
            <w:tcW w:w="4558" w:type="dxa"/>
          </w:tcPr>
          <w:p w14:paraId="783A9F4D" w14:textId="67BAD3F1"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35%</w:t>
            </w:r>
          </w:p>
        </w:tc>
      </w:tr>
      <w:tr w:rsidR="000E54E3" w14:paraId="44937339" w14:textId="77777777" w:rsidTr="000E54E3">
        <w:trPr>
          <w:trHeight w:val="643"/>
        </w:trPr>
        <w:tc>
          <w:tcPr>
            <w:tcW w:w="4558" w:type="dxa"/>
          </w:tcPr>
          <w:p w14:paraId="6290AF60" w14:textId="41A95EB4"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February 7, 2014</w:t>
            </w:r>
          </w:p>
        </w:tc>
        <w:tc>
          <w:tcPr>
            <w:tcW w:w="4558" w:type="dxa"/>
          </w:tcPr>
          <w:p w14:paraId="63A4CE83" w14:textId="0561B28D"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25%</w:t>
            </w:r>
          </w:p>
        </w:tc>
      </w:tr>
      <w:tr w:rsidR="000E54E3" w14:paraId="59C70E32" w14:textId="77777777" w:rsidTr="000E54E3">
        <w:trPr>
          <w:trHeight w:val="643"/>
        </w:trPr>
        <w:tc>
          <w:tcPr>
            <w:tcW w:w="4558" w:type="dxa"/>
          </w:tcPr>
          <w:p w14:paraId="67B8204E" w14:textId="19A303B9"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February 14, 2014</w:t>
            </w:r>
          </w:p>
        </w:tc>
        <w:tc>
          <w:tcPr>
            <w:tcW w:w="4558" w:type="dxa"/>
          </w:tcPr>
          <w:p w14:paraId="1DBC3EEF" w14:textId="100B7137"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55%</w:t>
            </w:r>
          </w:p>
        </w:tc>
      </w:tr>
      <w:tr w:rsidR="000E54E3" w14:paraId="5C13E1A6" w14:textId="77777777" w:rsidTr="000E54E3">
        <w:trPr>
          <w:trHeight w:val="643"/>
        </w:trPr>
        <w:tc>
          <w:tcPr>
            <w:tcW w:w="4558" w:type="dxa"/>
          </w:tcPr>
          <w:p w14:paraId="447876EB" w14:textId="1DD28C01"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February 21, 2014</w:t>
            </w:r>
          </w:p>
        </w:tc>
        <w:tc>
          <w:tcPr>
            <w:tcW w:w="4558" w:type="dxa"/>
          </w:tcPr>
          <w:p w14:paraId="5C76FEA5" w14:textId="220301FB"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75%</w:t>
            </w:r>
          </w:p>
        </w:tc>
      </w:tr>
      <w:tr w:rsidR="000E54E3" w14:paraId="5ED9A1CC" w14:textId="77777777" w:rsidTr="000E54E3">
        <w:trPr>
          <w:trHeight w:val="621"/>
        </w:trPr>
        <w:tc>
          <w:tcPr>
            <w:tcW w:w="4558" w:type="dxa"/>
          </w:tcPr>
          <w:p w14:paraId="01C471C1" w14:textId="3151B3E4"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February 28, 2014</w:t>
            </w:r>
          </w:p>
        </w:tc>
        <w:tc>
          <w:tcPr>
            <w:tcW w:w="4558" w:type="dxa"/>
          </w:tcPr>
          <w:p w14:paraId="684CA16C" w14:textId="686FBA18"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45%</w:t>
            </w:r>
          </w:p>
        </w:tc>
      </w:tr>
      <w:tr w:rsidR="000E54E3" w14:paraId="0991996F" w14:textId="77777777" w:rsidTr="000E54E3">
        <w:trPr>
          <w:trHeight w:val="643"/>
        </w:trPr>
        <w:tc>
          <w:tcPr>
            <w:tcW w:w="4558" w:type="dxa"/>
          </w:tcPr>
          <w:p w14:paraId="5E20FFBA" w14:textId="414A9B87"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March 7, 2014</w:t>
            </w:r>
          </w:p>
        </w:tc>
        <w:tc>
          <w:tcPr>
            <w:tcW w:w="4558" w:type="dxa"/>
          </w:tcPr>
          <w:p w14:paraId="32FF5CA3" w14:textId="2143289A"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85%</w:t>
            </w:r>
          </w:p>
        </w:tc>
      </w:tr>
    </w:tbl>
    <w:p w14:paraId="7324FA05" w14:textId="7BF65D30"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March 14, 2014</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t>
      </w:r>
      <w:r w:rsidR="00157359">
        <w:rPr>
          <w:rFonts w:asciiTheme="majorHAnsi" w:hAnsiTheme="majorHAnsi"/>
          <w:sz w:val="24"/>
          <w:szCs w:val="24"/>
        </w:rPr>
        <w:t>100%</w:t>
      </w:r>
    </w:p>
    <w:p w14:paraId="2879556B" w14:textId="3561E42A" w:rsidR="000E54E3" w:rsidRDefault="000E54E3" w:rsidP="000E54E3">
      <w:pPr>
        <w:pStyle w:val="NormalWeb"/>
        <w:spacing w:line="480" w:lineRule="auto"/>
        <w:rPr>
          <w:rFonts w:asciiTheme="majorHAnsi" w:hAnsiTheme="majorHAnsi"/>
          <w:sz w:val="24"/>
          <w:szCs w:val="24"/>
        </w:rPr>
      </w:pPr>
      <w:r>
        <w:rPr>
          <w:rFonts w:asciiTheme="majorHAnsi" w:hAnsiTheme="majorHAnsi"/>
          <w:sz w:val="24"/>
          <w:szCs w:val="24"/>
        </w:rPr>
        <w:t>March 21, 2014</w:t>
      </w:r>
      <w:r w:rsidR="00157359">
        <w:rPr>
          <w:rFonts w:asciiTheme="majorHAnsi" w:hAnsiTheme="majorHAnsi"/>
          <w:sz w:val="24"/>
          <w:szCs w:val="24"/>
        </w:rPr>
        <w:tab/>
      </w:r>
      <w:r w:rsidR="00157359">
        <w:rPr>
          <w:rFonts w:asciiTheme="majorHAnsi" w:hAnsiTheme="majorHAnsi"/>
          <w:sz w:val="24"/>
          <w:szCs w:val="24"/>
        </w:rPr>
        <w:tab/>
      </w:r>
      <w:r w:rsidR="00157359">
        <w:rPr>
          <w:rFonts w:asciiTheme="majorHAnsi" w:hAnsiTheme="majorHAnsi"/>
          <w:sz w:val="24"/>
          <w:szCs w:val="24"/>
        </w:rPr>
        <w:tab/>
      </w:r>
      <w:r w:rsidR="00157359">
        <w:rPr>
          <w:rFonts w:asciiTheme="majorHAnsi" w:hAnsiTheme="majorHAnsi"/>
          <w:sz w:val="24"/>
          <w:szCs w:val="24"/>
        </w:rPr>
        <w:tab/>
        <w:t xml:space="preserve">    85%</w:t>
      </w:r>
    </w:p>
    <w:p w14:paraId="6D86D68A" w14:textId="77777777" w:rsidR="000E54E3" w:rsidRDefault="000E54E3" w:rsidP="000E54E3">
      <w:pPr>
        <w:pStyle w:val="NormalWeb"/>
        <w:spacing w:line="480" w:lineRule="auto"/>
        <w:jc w:val="center"/>
        <w:rPr>
          <w:rFonts w:asciiTheme="majorHAnsi" w:hAnsiTheme="majorHAnsi"/>
          <w:sz w:val="24"/>
          <w:szCs w:val="24"/>
        </w:rPr>
      </w:pPr>
    </w:p>
    <w:p w14:paraId="68E16B36" w14:textId="77777777" w:rsidR="000E54E3" w:rsidRDefault="000E54E3" w:rsidP="000E54E3">
      <w:pPr>
        <w:pStyle w:val="NormalWeb"/>
        <w:spacing w:line="480" w:lineRule="auto"/>
        <w:jc w:val="center"/>
        <w:rPr>
          <w:rFonts w:asciiTheme="majorHAnsi" w:hAnsiTheme="majorHAnsi"/>
          <w:sz w:val="24"/>
          <w:szCs w:val="24"/>
        </w:rPr>
      </w:pPr>
    </w:p>
    <w:p w14:paraId="2ADAD2DB" w14:textId="77777777" w:rsidR="000E54E3" w:rsidRDefault="000E54E3" w:rsidP="000E54E3">
      <w:pPr>
        <w:pStyle w:val="NormalWeb"/>
        <w:spacing w:line="480" w:lineRule="auto"/>
        <w:jc w:val="center"/>
        <w:rPr>
          <w:rFonts w:asciiTheme="majorHAnsi" w:hAnsiTheme="majorHAnsi"/>
          <w:sz w:val="24"/>
          <w:szCs w:val="24"/>
        </w:rPr>
      </w:pPr>
    </w:p>
    <w:p w14:paraId="27D7E60A" w14:textId="77777777" w:rsidR="000E54E3" w:rsidRDefault="000E54E3" w:rsidP="000E54E3">
      <w:pPr>
        <w:pStyle w:val="NormalWeb"/>
        <w:spacing w:line="480" w:lineRule="auto"/>
        <w:jc w:val="center"/>
        <w:rPr>
          <w:rFonts w:asciiTheme="majorHAnsi" w:hAnsiTheme="majorHAnsi"/>
          <w:sz w:val="24"/>
          <w:szCs w:val="24"/>
        </w:rPr>
      </w:pPr>
    </w:p>
    <w:p w14:paraId="20A0D63E" w14:textId="77777777" w:rsidR="000E54E3" w:rsidRDefault="000E54E3" w:rsidP="000E54E3">
      <w:pPr>
        <w:pStyle w:val="NormalWeb"/>
        <w:spacing w:line="480" w:lineRule="auto"/>
        <w:jc w:val="center"/>
        <w:rPr>
          <w:rFonts w:asciiTheme="majorHAnsi" w:hAnsiTheme="majorHAnsi"/>
          <w:sz w:val="24"/>
          <w:szCs w:val="24"/>
        </w:rPr>
      </w:pPr>
    </w:p>
    <w:p w14:paraId="5547BC5F" w14:textId="77777777" w:rsidR="000E54E3" w:rsidRDefault="000E54E3" w:rsidP="000E54E3">
      <w:pPr>
        <w:pStyle w:val="NormalWeb"/>
        <w:spacing w:line="480" w:lineRule="auto"/>
        <w:jc w:val="center"/>
        <w:rPr>
          <w:rFonts w:asciiTheme="majorHAnsi" w:hAnsiTheme="majorHAnsi"/>
          <w:sz w:val="24"/>
          <w:szCs w:val="24"/>
        </w:rPr>
      </w:pPr>
    </w:p>
    <w:p w14:paraId="522F6920" w14:textId="0DD0094B" w:rsidR="000E54E3" w:rsidRPr="000E54E3" w:rsidRDefault="000E54E3" w:rsidP="000E54E3">
      <w:pPr>
        <w:pStyle w:val="NormalWeb"/>
        <w:spacing w:line="480" w:lineRule="auto"/>
        <w:jc w:val="center"/>
        <w:rPr>
          <w:rFonts w:asciiTheme="majorHAnsi" w:hAnsiTheme="majorHAnsi"/>
          <w:sz w:val="24"/>
          <w:szCs w:val="24"/>
        </w:rPr>
      </w:pPr>
      <w:r w:rsidRPr="000E54E3">
        <w:rPr>
          <w:rFonts w:asciiTheme="majorHAnsi" w:hAnsiTheme="majorHAnsi"/>
          <w:sz w:val="24"/>
          <w:szCs w:val="24"/>
        </w:rPr>
        <w:t>Bibliography</w:t>
      </w:r>
    </w:p>
    <w:p w14:paraId="730EF8E1" w14:textId="77777777" w:rsidR="000E54E3" w:rsidRDefault="000E54E3" w:rsidP="000E54E3">
      <w:pPr>
        <w:pStyle w:val="NormalWeb"/>
        <w:spacing w:line="480" w:lineRule="auto"/>
        <w:rPr>
          <w:rFonts w:asciiTheme="majorHAnsi" w:hAnsiTheme="majorHAnsi"/>
          <w:sz w:val="24"/>
          <w:szCs w:val="24"/>
        </w:rPr>
      </w:pPr>
      <w:proofErr w:type="spellStart"/>
      <w:proofErr w:type="gramStart"/>
      <w:r w:rsidRPr="000E54E3">
        <w:rPr>
          <w:rFonts w:asciiTheme="majorHAnsi" w:hAnsiTheme="majorHAnsi"/>
          <w:sz w:val="24"/>
          <w:szCs w:val="24"/>
        </w:rPr>
        <w:t>Bomia</w:t>
      </w:r>
      <w:proofErr w:type="spellEnd"/>
      <w:r w:rsidRPr="000E54E3">
        <w:rPr>
          <w:rFonts w:asciiTheme="majorHAnsi" w:hAnsiTheme="majorHAnsi"/>
          <w:sz w:val="24"/>
          <w:szCs w:val="24"/>
        </w:rPr>
        <w:t xml:space="preserve">, L., </w:t>
      </w:r>
      <w:proofErr w:type="spellStart"/>
      <w:r w:rsidRPr="000E54E3">
        <w:rPr>
          <w:rFonts w:asciiTheme="majorHAnsi" w:hAnsiTheme="majorHAnsi"/>
          <w:sz w:val="24"/>
          <w:szCs w:val="24"/>
        </w:rPr>
        <w:t>Beluzo</w:t>
      </w:r>
      <w:proofErr w:type="spellEnd"/>
      <w:r w:rsidRPr="000E54E3">
        <w:rPr>
          <w:rFonts w:asciiTheme="majorHAnsi" w:hAnsiTheme="majorHAnsi"/>
          <w:sz w:val="24"/>
          <w:szCs w:val="24"/>
        </w:rPr>
        <w:t xml:space="preserve">, L., </w:t>
      </w:r>
      <w:proofErr w:type="spellStart"/>
      <w:r w:rsidRPr="000E54E3">
        <w:rPr>
          <w:rFonts w:asciiTheme="majorHAnsi" w:hAnsiTheme="majorHAnsi"/>
          <w:sz w:val="24"/>
          <w:szCs w:val="24"/>
        </w:rPr>
        <w:t>Demeester</w:t>
      </w:r>
      <w:proofErr w:type="spellEnd"/>
      <w:r w:rsidRPr="000E54E3">
        <w:rPr>
          <w:rFonts w:asciiTheme="majorHAnsi" w:hAnsiTheme="majorHAnsi"/>
          <w:sz w:val="24"/>
          <w:szCs w:val="24"/>
        </w:rPr>
        <w:t xml:space="preserve">, D., </w:t>
      </w:r>
      <w:proofErr w:type="spellStart"/>
      <w:r w:rsidRPr="000E54E3">
        <w:rPr>
          <w:rFonts w:asciiTheme="majorHAnsi" w:hAnsiTheme="majorHAnsi"/>
          <w:sz w:val="24"/>
          <w:szCs w:val="24"/>
        </w:rPr>
        <w:t>Elander</w:t>
      </w:r>
      <w:proofErr w:type="spellEnd"/>
      <w:r w:rsidRPr="000E54E3">
        <w:rPr>
          <w:rFonts w:asciiTheme="majorHAnsi" w:hAnsiTheme="majorHAnsi"/>
          <w:sz w:val="24"/>
          <w:szCs w:val="24"/>
        </w:rPr>
        <w:t>, K., Johnson, M., &amp; Sheldon, B. (1997).</w:t>
      </w:r>
      <w:proofErr w:type="gramEnd"/>
      <w:r w:rsidRPr="000E54E3">
        <w:rPr>
          <w:rFonts w:asciiTheme="majorHAnsi" w:hAnsiTheme="majorHAnsi"/>
          <w:sz w:val="24"/>
          <w:szCs w:val="24"/>
        </w:rPr>
        <w:t xml:space="preserve"> </w:t>
      </w:r>
    </w:p>
    <w:p w14:paraId="27EF5AF0" w14:textId="206EC800" w:rsidR="000E54E3" w:rsidRPr="000E54E3" w:rsidRDefault="000E54E3" w:rsidP="000E54E3">
      <w:pPr>
        <w:pStyle w:val="NormalWeb"/>
        <w:spacing w:line="480" w:lineRule="auto"/>
        <w:ind w:left="720"/>
        <w:rPr>
          <w:rFonts w:asciiTheme="majorHAnsi" w:hAnsiTheme="majorHAnsi"/>
          <w:sz w:val="24"/>
          <w:szCs w:val="24"/>
        </w:rPr>
      </w:pPr>
      <w:proofErr w:type="gramStart"/>
      <w:r w:rsidRPr="000E54E3">
        <w:rPr>
          <w:rFonts w:asciiTheme="majorHAnsi" w:hAnsiTheme="majorHAnsi"/>
          <w:sz w:val="24"/>
          <w:szCs w:val="24"/>
        </w:rPr>
        <w:t>The impact of teaching strategies on intrinsic motivation.</w:t>
      </w:r>
      <w:proofErr w:type="gramEnd"/>
      <w:r w:rsidRPr="000E54E3">
        <w:rPr>
          <w:rFonts w:asciiTheme="majorHAnsi" w:hAnsiTheme="majorHAnsi"/>
          <w:sz w:val="24"/>
          <w:szCs w:val="24"/>
        </w:rPr>
        <w:t xml:space="preserve"> Champaign, IL: ERIC Clearinghouse on Elementary and Early Childhood Education. (ERIC Document Reproduction Service No. ED 418 925) </w:t>
      </w:r>
    </w:p>
    <w:p w14:paraId="54FB7001" w14:textId="77777777" w:rsidR="000E54E3" w:rsidRDefault="003905BA" w:rsidP="000E54E3">
      <w:pPr>
        <w:pStyle w:val="NormalWeb"/>
        <w:spacing w:line="480" w:lineRule="auto"/>
        <w:rPr>
          <w:rFonts w:asciiTheme="majorHAnsi" w:hAnsiTheme="majorHAnsi"/>
          <w:sz w:val="24"/>
          <w:szCs w:val="24"/>
        </w:rPr>
      </w:pPr>
      <w:proofErr w:type="spellStart"/>
      <w:r w:rsidRPr="000E54E3">
        <w:rPr>
          <w:rFonts w:asciiTheme="majorHAnsi" w:hAnsiTheme="majorHAnsi"/>
          <w:sz w:val="24"/>
          <w:szCs w:val="24"/>
        </w:rPr>
        <w:t>Dev</w:t>
      </w:r>
      <w:proofErr w:type="spellEnd"/>
      <w:r w:rsidRPr="000E54E3">
        <w:rPr>
          <w:rFonts w:asciiTheme="majorHAnsi" w:hAnsiTheme="majorHAnsi"/>
          <w:sz w:val="24"/>
          <w:szCs w:val="24"/>
        </w:rPr>
        <w:t xml:space="preserve">, P.C. (1997). Intrinsic motivation and academic achievement: What does </w:t>
      </w:r>
      <w:proofErr w:type="gramStart"/>
      <w:r w:rsidRPr="000E54E3">
        <w:rPr>
          <w:rFonts w:asciiTheme="majorHAnsi" w:hAnsiTheme="majorHAnsi"/>
          <w:sz w:val="24"/>
          <w:szCs w:val="24"/>
        </w:rPr>
        <w:t>their</w:t>
      </w:r>
      <w:proofErr w:type="gramEnd"/>
    </w:p>
    <w:p w14:paraId="0DC64972" w14:textId="4B1BC7B4" w:rsidR="003905BA" w:rsidRPr="000E54E3" w:rsidRDefault="003905BA" w:rsidP="000E54E3">
      <w:pPr>
        <w:pStyle w:val="NormalWeb"/>
        <w:spacing w:line="480" w:lineRule="auto"/>
        <w:ind w:left="720" w:firstLine="60"/>
        <w:rPr>
          <w:rFonts w:asciiTheme="majorHAnsi" w:hAnsiTheme="majorHAnsi"/>
          <w:sz w:val="24"/>
          <w:szCs w:val="24"/>
        </w:rPr>
      </w:pPr>
      <w:proofErr w:type="gramStart"/>
      <w:r w:rsidRPr="000E54E3">
        <w:rPr>
          <w:rFonts w:asciiTheme="majorHAnsi" w:hAnsiTheme="majorHAnsi"/>
          <w:sz w:val="24"/>
          <w:szCs w:val="24"/>
        </w:rPr>
        <w:t>relationship</w:t>
      </w:r>
      <w:proofErr w:type="gramEnd"/>
      <w:r w:rsidRPr="000E54E3">
        <w:rPr>
          <w:rFonts w:asciiTheme="majorHAnsi" w:hAnsiTheme="majorHAnsi"/>
          <w:sz w:val="24"/>
          <w:szCs w:val="24"/>
        </w:rPr>
        <w:t xml:space="preserve"> imply for the classroom teacher? Remedial and Special Education, 18(1), 12-19. </w:t>
      </w:r>
    </w:p>
    <w:p w14:paraId="57394845" w14:textId="77777777" w:rsidR="000E54E3" w:rsidRPr="000E54E3" w:rsidRDefault="000E54E3" w:rsidP="000E54E3">
      <w:pPr>
        <w:pStyle w:val="NormalWeb"/>
        <w:spacing w:line="480" w:lineRule="auto"/>
        <w:rPr>
          <w:rFonts w:asciiTheme="majorHAnsi" w:hAnsiTheme="majorHAnsi"/>
          <w:sz w:val="24"/>
          <w:szCs w:val="24"/>
        </w:rPr>
      </w:pPr>
      <w:proofErr w:type="spellStart"/>
      <w:r w:rsidRPr="000E54E3">
        <w:rPr>
          <w:rFonts w:asciiTheme="majorHAnsi" w:hAnsiTheme="majorHAnsi"/>
          <w:sz w:val="24"/>
          <w:szCs w:val="24"/>
        </w:rPr>
        <w:t>Jehlen</w:t>
      </w:r>
      <w:proofErr w:type="spellEnd"/>
      <w:r w:rsidRPr="000E54E3">
        <w:rPr>
          <w:rFonts w:asciiTheme="majorHAnsi" w:hAnsiTheme="majorHAnsi"/>
          <w:sz w:val="24"/>
          <w:szCs w:val="24"/>
        </w:rPr>
        <w:t xml:space="preserve">, Alain. </w:t>
      </w:r>
      <w:proofErr w:type="gramStart"/>
      <w:r w:rsidRPr="000E54E3">
        <w:rPr>
          <w:rFonts w:asciiTheme="majorHAnsi" w:hAnsiTheme="majorHAnsi"/>
          <w:i/>
          <w:sz w:val="24"/>
          <w:szCs w:val="24"/>
        </w:rPr>
        <w:t>How To Motivate Your Kids To Learn</w:t>
      </w:r>
      <w:r w:rsidRPr="000E54E3">
        <w:rPr>
          <w:rFonts w:asciiTheme="majorHAnsi" w:hAnsiTheme="majorHAnsi"/>
          <w:sz w:val="24"/>
          <w:szCs w:val="24"/>
        </w:rPr>
        <w:t>.</w:t>
      </w:r>
      <w:proofErr w:type="gramEnd"/>
      <w:r w:rsidRPr="000E54E3">
        <w:rPr>
          <w:rFonts w:asciiTheme="majorHAnsi" w:hAnsiTheme="majorHAnsi"/>
          <w:sz w:val="24"/>
          <w:szCs w:val="24"/>
        </w:rPr>
        <w:t xml:space="preserve"> </w:t>
      </w:r>
      <w:proofErr w:type="gramStart"/>
      <w:r w:rsidRPr="000E54E3">
        <w:rPr>
          <w:rFonts w:asciiTheme="majorHAnsi" w:hAnsiTheme="majorHAnsi"/>
          <w:sz w:val="24"/>
          <w:szCs w:val="24"/>
        </w:rPr>
        <w:t>National Education Association.</w:t>
      </w:r>
      <w:proofErr w:type="gramEnd"/>
      <w:r w:rsidRPr="000E54E3">
        <w:rPr>
          <w:rFonts w:asciiTheme="majorHAnsi" w:hAnsiTheme="majorHAnsi"/>
          <w:sz w:val="24"/>
          <w:szCs w:val="24"/>
        </w:rPr>
        <w:t xml:space="preserve"> </w:t>
      </w:r>
    </w:p>
    <w:p w14:paraId="4B96729B" w14:textId="77777777" w:rsidR="000E54E3" w:rsidRPr="000E54E3" w:rsidRDefault="000E54E3" w:rsidP="000E54E3">
      <w:pPr>
        <w:spacing w:line="480" w:lineRule="auto"/>
        <w:ind w:firstLine="720"/>
        <w:rPr>
          <w:rFonts w:asciiTheme="majorHAnsi" w:hAnsiTheme="majorHAnsi"/>
        </w:rPr>
      </w:pPr>
      <w:r w:rsidRPr="000E54E3">
        <w:rPr>
          <w:rFonts w:asciiTheme="majorHAnsi" w:hAnsiTheme="majorHAnsi"/>
        </w:rPr>
        <w:t>2007. January 15, 2014. http://www.nea.org/home/10308.htm</w:t>
      </w:r>
    </w:p>
    <w:p w14:paraId="03C92C8C" w14:textId="77777777" w:rsidR="000E54E3" w:rsidRDefault="003905BA" w:rsidP="000E54E3">
      <w:pPr>
        <w:pStyle w:val="NormalWeb"/>
        <w:spacing w:line="480" w:lineRule="auto"/>
        <w:rPr>
          <w:rFonts w:asciiTheme="majorHAnsi" w:hAnsiTheme="majorHAnsi"/>
          <w:sz w:val="24"/>
          <w:szCs w:val="24"/>
        </w:rPr>
      </w:pPr>
      <w:proofErr w:type="spellStart"/>
      <w:r w:rsidRPr="000E54E3">
        <w:rPr>
          <w:rFonts w:asciiTheme="majorHAnsi" w:hAnsiTheme="majorHAnsi"/>
          <w:sz w:val="24"/>
          <w:szCs w:val="24"/>
        </w:rPr>
        <w:t>Lumsden</w:t>
      </w:r>
      <w:proofErr w:type="spellEnd"/>
      <w:r w:rsidRPr="000E54E3">
        <w:rPr>
          <w:rFonts w:asciiTheme="majorHAnsi" w:hAnsiTheme="majorHAnsi"/>
          <w:sz w:val="24"/>
          <w:szCs w:val="24"/>
        </w:rPr>
        <w:t xml:space="preserve">, L.S. (1994). </w:t>
      </w:r>
      <w:proofErr w:type="gramStart"/>
      <w:r w:rsidRPr="000E54E3">
        <w:rPr>
          <w:rFonts w:asciiTheme="majorHAnsi" w:hAnsiTheme="majorHAnsi"/>
          <w:sz w:val="24"/>
          <w:szCs w:val="24"/>
        </w:rPr>
        <w:t>Student motivation to learn (ERIC Digest No. 92).</w:t>
      </w:r>
      <w:proofErr w:type="gramEnd"/>
      <w:r w:rsidRPr="000E54E3">
        <w:rPr>
          <w:rFonts w:asciiTheme="majorHAnsi" w:hAnsiTheme="majorHAnsi"/>
          <w:sz w:val="24"/>
          <w:szCs w:val="24"/>
        </w:rPr>
        <w:t xml:space="preserve"> Eugene, OR: ERIC</w:t>
      </w:r>
    </w:p>
    <w:p w14:paraId="7F997D22" w14:textId="459CD951" w:rsidR="003905BA" w:rsidRPr="000E54E3" w:rsidRDefault="003905BA" w:rsidP="000E54E3">
      <w:pPr>
        <w:pStyle w:val="NormalWeb"/>
        <w:spacing w:line="480" w:lineRule="auto"/>
        <w:ind w:left="720" w:firstLine="60"/>
        <w:rPr>
          <w:rFonts w:asciiTheme="majorHAnsi" w:hAnsiTheme="majorHAnsi"/>
          <w:sz w:val="24"/>
          <w:szCs w:val="24"/>
        </w:rPr>
      </w:pPr>
      <w:proofErr w:type="gramStart"/>
      <w:r w:rsidRPr="000E54E3">
        <w:rPr>
          <w:rFonts w:asciiTheme="majorHAnsi" w:hAnsiTheme="majorHAnsi"/>
          <w:sz w:val="24"/>
          <w:szCs w:val="24"/>
        </w:rPr>
        <w:t>Clearinghouse on Educational Management.</w:t>
      </w:r>
      <w:proofErr w:type="gramEnd"/>
      <w:r w:rsidRPr="000E54E3">
        <w:rPr>
          <w:rFonts w:asciiTheme="majorHAnsi" w:hAnsiTheme="majorHAnsi"/>
          <w:sz w:val="24"/>
          <w:szCs w:val="24"/>
        </w:rPr>
        <w:t xml:space="preserve"> (ERIC Document Reproduction Service No. ED 370 200) </w:t>
      </w:r>
    </w:p>
    <w:p w14:paraId="0658CBAC" w14:textId="77777777" w:rsidR="000E54E3" w:rsidRPr="000E54E3" w:rsidRDefault="000E54E3" w:rsidP="000E54E3">
      <w:pPr>
        <w:spacing w:line="480" w:lineRule="auto"/>
        <w:rPr>
          <w:rFonts w:asciiTheme="majorHAnsi" w:hAnsiTheme="majorHAnsi"/>
        </w:rPr>
      </w:pPr>
      <w:proofErr w:type="spellStart"/>
      <w:r w:rsidRPr="000E54E3">
        <w:rPr>
          <w:rFonts w:asciiTheme="majorHAnsi" w:hAnsiTheme="majorHAnsi"/>
        </w:rPr>
        <w:t>Mendler</w:t>
      </w:r>
      <w:proofErr w:type="spellEnd"/>
      <w:r w:rsidRPr="000E54E3">
        <w:rPr>
          <w:rFonts w:asciiTheme="majorHAnsi" w:hAnsiTheme="majorHAnsi"/>
        </w:rPr>
        <w:t xml:space="preserve">, Allen. </w:t>
      </w:r>
      <w:proofErr w:type="gramStart"/>
      <w:r w:rsidRPr="000E54E3">
        <w:rPr>
          <w:rFonts w:asciiTheme="majorHAnsi" w:hAnsiTheme="majorHAnsi"/>
        </w:rPr>
        <w:t>Motivating Students Who Don’t Care.</w:t>
      </w:r>
      <w:proofErr w:type="gramEnd"/>
      <w:r w:rsidRPr="000E54E3">
        <w:rPr>
          <w:rFonts w:asciiTheme="majorHAnsi" w:hAnsiTheme="majorHAnsi"/>
        </w:rPr>
        <w:t xml:space="preserve"> IN. </w:t>
      </w:r>
      <w:proofErr w:type="gramStart"/>
      <w:r w:rsidRPr="000E54E3">
        <w:rPr>
          <w:rFonts w:asciiTheme="majorHAnsi" w:hAnsiTheme="majorHAnsi"/>
        </w:rPr>
        <w:t>Solution Tree Press.</w:t>
      </w:r>
      <w:proofErr w:type="gramEnd"/>
      <w:r w:rsidRPr="000E54E3">
        <w:rPr>
          <w:rFonts w:asciiTheme="majorHAnsi" w:hAnsiTheme="majorHAnsi"/>
        </w:rPr>
        <w:t xml:space="preserve">        </w:t>
      </w:r>
    </w:p>
    <w:p w14:paraId="178A48B3" w14:textId="77777777" w:rsidR="000E54E3" w:rsidRPr="000E54E3" w:rsidRDefault="000E54E3" w:rsidP="000E54E3">
      <w:pPr>
        <w:spacing w:line="480" w:lineRule="auto"/>
        <w:ind w:firstLine="720"/>
        <w:rPr>
          <w:rFonts w:asciiTheme="majorHAnsi" w:hAnsiTheme="majorHAnsi"/>
        </w:rPr>
      </w:pPr>
      <w:r w:rsidRPr="000E54E3">
        <w:rPr>
          <w:rFonts w:asciiTheme="majorHAnsi" w:hAnsiTheme="majorHAnsi"/>
        </w:rPr>
        <w:t>2000.Print.</w:t>
      </w:r>
    </w:p>
    <w:p w14:paraId="5A7ECFFC" w14:textId="77777777" w:rsidR="000E54E3" w:rsidRDefault="000E54E3" w:rsidP="000E54E3">
      <w:pPr>
        <w:pStyle w:val="NormalWeb"/>
        <w:spacing w:line="480" w:lineRule="auto"/>
        <w:rPr>
          <w:rFonts w:asciiTheme="majorHAnsi" w:hAnsiTheme="majorHAnsi"/>
          <w:sz w:val="24"/>
          <w:szCs w:val="24"/>
        </w:rPr>
      </w:pPr>
    </w:p>
    <w:p w14:paraId="4DFDD27C" w14:textId="77777777" w:rsidR="000E54E3" w:rsidRDefault="000E54E3" w:rsidP="000E54E3">
      <w:pPr>
        <w:pStyle w:val="NormalWeb"/>
        <w:spacing w:line="480" w:lineRule="auto"/>
        <w:rPr>
          <w:rFonts w:asciiTheme="majorHAnsi" w:hAnsiTheme="majorHAnsi"/>
          <w:sz w:val="24"/>
          <w:szCs w:val="24"/>
        </w:rPr>
      </w:pPr>
    </w:p>
    <w:p w14:paraId="2E59A7C1" w14:textId="77777777" w:rsidR="000E54E3" w:rsidRDefault="003905BA" w:rsidP="000E54E3">
      <w:pPr>
        <w:pStyle w:val="NormalWeb"/>
        <w:spacing w:line="480" w:lineRule="auto"/>
        <w:rPr>
          <w:rFonts w:asciiTheme="majorHAnsi" w:hAnsiTheme="majorHAnsi"/>
          <w:sz w:val="24"/>
          <w:szCs w:val="24"/>
        </w:rPr>
      </w:pPr>
      <w:r w:rsidRPr="000E54E3">
        <w:rPr>
          <w:rFonts w:asciiTheme="majorHAnsi" w:hAnsiTheme="majorHAnsi"/>
          <w:sz w:val="24"/>
          <w:szCs w:val="24"/>
        </w:rPr>
        <w:t xml:space="preserve">Skinner, E., &amp; Belmont, M. (1991). </w:t>
      </w:r>
      <w:r w:rsidR="000E54E3">
        <w:rPr>
          <w:rFonts w:asciiTheme="majorHAnsi" w:hAnsiTheme="majorHAnsi"/>
          <w:sz w:val="24"/>
          <w:szCs w:val="24"/>
        </w:rPr>
        <w:t xml:space="preserve">A longitudinal study of motivation in </w:t>
      </w:r>
    </w:p>
    <w:p w14:paraId="2E0CC8E6" w14:textId="4085724D" w:rsidR="00B80BDC" w:rsidRPr="000E54E3" w:rsidRDefault="003905BA" w:rsidP="000E54E3">
      <w:pPr>
        <w:pStyle w:val="NormalWeb"/>
        <w:spacing w:line="480" w:lineRule="auto"/>
        <w:ind w:left="720"/>
        <w:rPr>
          <w:rFonts w:asciiTheme="majorHAnsi" w:hAnsiTheme="majorHAnsi"/>
          <w:sz w:val="24"/>
          <w:szCs w:val="24"/>
        </w:rPr>
      </w:pPr>
      <w:proofErr w:type="spellStart"/>
      <w:proofErr w:type="gramStart"/>
      <w:r w:rsidRPr="000E54E3">
        <w:rPr>
          <w:rFonts w:asciiTheme="majorHAnsi" w:hAnsiTheme="majorHAnsi"/>
          <w:sz w:val="24"/>
          <w:szCs w:val="24"/>
        </w:rPr>
        <w:t>school:Reciprocal</w:t>
      </w:r>
      <w:proofErr w:type="spellEnd"/>
      <w:proofErr w:type="gramEnd"/>
      <w:r w:rsidRPr="000E54E3">
        <w:rPr>
          <w:rFonts w:asciiTheme="majorHAnsi" w:hAnsiTheme="majorHAnsi"/>
          <w:sz w:val="24"/>
          <w:szCs w:val="24"/>
        </w:rPr>
        <w:t xml:space="preserve"> effects of teacher behavior and student engagement. </w:t>
      </w:r>
      <w:proofErr w:type="gramStart"/>
      <w:r w:rsidRPr="000E54E3">
        <w:rPr>
          <w:rFonts w:asciiTheme="majorHAnsi" w:hAnsiTheme="majorHAnsi"/>
          <w:sz w:val="24"/>
          <w:szCs w:val="24"/>
        </w:rPr>
        <w:t>Unpublished manuscript, University of Rochester, Rochester, NY.</w:t>
      </w:r>
      <w:proofErr w:type="gramEnd"/>
      <w:r w:rsidRPr="000E54E3">
        <w:rPr>
          <w:rFonts w:asciiTheme="majorHAnsi" w:hAnsiTheme="majorHAnsi"/>
          <w:sz w:val="24"/>
          <w:szCs w:val="24"/>
        </w:rPr>
        <w:t xml:space="preserve"> </w:t>
      </w:r>
    </w:p>
    <w:p w14:paraId="152A340B" w14:textId="0F1B4DF6" w:rsidR="00A232BF" w:rsidRPr="000E54E3" w:rsidRDefault="00A232BF" w:rsidP="000E54E3">
      <w:pPr>
        <w:spacing w:line="480" w:lineRule="auto"/>
        <w:rPr>
          <w:rFonts w:asciiTheme="majorHAnsi" w:hAnsiTheme="majorHAnsi"/>
        </w:rPr>
      </w:pPr>
      <w:proofErr w:type="spellStart"/>
      <w:r w:rsidRPr="000E54E3">
        <w:rPr>
          <w:rFonts w:asciiTheme="majorHAnsi" w:hAnsiTheme="majorHAnsi"/>
        </w:rPr>
        <w:t>Wherry</w:t>
      </w:r>
      <w:proofErr w:type="spellEnd"/>
      <w:r w:rsidRPr="000E54E3">
        <w:rPr>
          <w:rFonts w:asciiTheme="majorHAnsi" w:hAnsiTheme="majorHAnsi"/>
        </w:rPr>
        <w:t xml:space="preserve">, John H. Seven Proven Ways to Motivate Children to do </w:t>
      </w:r>
      <w:proofErr w:type="gramStart"/>
      <w:r w:rsidRPr="000E54E3">
        <w:rPr>
          <w:rFonts w:asciiTheme="majorHAnsi" w:hAnsiTheme="majorHAnsi"/>
        </w:rPr>
        <w:t>Better</w:t>
      </w:r>
      <w:proofErr w:type="gramEnd"/>
      <w:r w:rsidRPr="000E54E3">
        <w:rPr>
          <w:rFonts w:asciiTheme="majorHAnsi" w:hAnsiTheme="majorHAnsi"/>
        </w:rPr>
        <w:t xml:space="preserve"> in School.       </w:t>
      </w:r>
    </w:p>
    <w:p w14:paraId="235E4142" w14:textId="35AEFCEF" w:rsidR="00A232BF" w:rsidRPr="000E54E3" w:rsidRDefault="00A232BF" w:rsidP="000E54E3">
      <w:pPr>
        <w:spacing w:line="480" w:lineRule="auto"/>
        <w:ind w:firstLine="720"/>
        <w:rPr>
          <w:rFonts w:asciiTheme="majorHAnsi" w:hAnsiTheme="majorHAnsi"/>
        </w:rPr>
      </w:pPr>
      <w:r w:rsidRPr="000E54E3">
        <w:rPr>
          <w:rFonts w:asciiTheme="majorHAnsi" w:hAnsiTheme="majorHAnsi"/>
        </w:rPr>
        <w:t xml:space="preserve">South Carolina. Parent Institute. 2005. Print. </w:t>
      </w:r>
    </w:p>
    <w:p w14:paraId="6964ACD1" w14:textId="77777777" w:rsidR="006A20C8" w:rsidRDefault="006A20C8" w:rsidP="00791D9E">
      <w:pPr>
        <w:spacing w:line="480" w:lineRule="auto"/>
      </w:pPr>
    </w:p>
    <w:sectPr w:rsidR="006A20C8" w:rsidSect="00B473B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4B40E7A"/>
    <w:lvl w:ilvl="0" w:tplc="00000001">
      <w:start w:val="1"/>
      <w:numFmt w:val="bullet"/>
      <w:lvlText w:val="."/>
      <w:lvlJc w:val="left"/>
      <w:pPr>
        <w:ind w:left="720" w:hanging="360"/>
      </w:pPr>
    </w:lvl>
    <w:lvl w:ilvl="1" w:tplc="FFFFFFFF">
      <w:numFmt w:val="decimal"/>
      <w:lvlText w:val=""/>
      <w:lvlJc w:val="left"/>
    </w:lvl>
    <w:lvl w:ilvl="2" w:tplc="00000001">
      <w:start w:val="1"/>
      <w:numFmt w:val="bullet"/>
      <w:lvlText w:val="."/>
      <w:lvlJc w:val="left"/>
      <w:pPr>
        <w:ind w:left="360" w:hanging="360"/>
      </w:p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140DAF"/>
    <w:multiLevelType w:val="hybridMultilevel"/>
    <w:tmpl w:val="596267E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3C7390"/>
    <w:multiLevelType w:val="hybridMultilevel"/>
    <w:tmpl w:val="6572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124C30"/>
    <w:multiLevelType w:val="hybridMultilevel"/>
    <w:tmpl w:val="3F2AA20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CB5F42"/>
    <w:multiLevelType w:val="hybridMultilevel"/>
    <w:tmpl w:val="605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6859EE"/>
    <w:multiLevelType w:val="hybridMultilevel"/>
    <w:tmpl w:val="B68C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5624B1"/>
    <w:multiLevelType w:val="hybridMultilevel"/>
    <w:tmpl w:val="6346D0D8"/>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D9E"/>
    <w:rsid w:val="00051F15"/>
    <w:rsid w:val="000E54E3"/>
    <w:rsid w:val="001060A5"/>
    <w:rsid w:val="00157359"/>
    <w:rsid w:val="001F6B59"/>
    <w:rsid w:val="001F6C63"/>
    <w:rsid w:val="002476CB"/>
    <w:rsid w:val="00325181"/>
    <w:rsid w:val="003472E5"/>
    <w:rsid w:val="00356146"/>
    <w:rsid w:val="003905BA"/>
    <w:rsid w:val="00395D4E"/>
    <w:rsid w:val="00405436"/>
    <w:rsid w:val="004F3F62"/>
    <w:rsid w:val="005C2728"/>
    <w:rsid w:val="005D445D"/>
    <w:rsid w:val="005E71B2"/>
    <w:rsid w:val="00625CC2"/>
    <w:rsid w:val="006428C0"/>
    <w:rsid w:val="006A20C8"/>
    <w:rsid w:val="00722DC3"/>
    <w:rsid w:val="00753F01"/>
    <w:rsid w:val="00791D9E"/>
    <w:rsid w:val="00813EE9"/>
    <w:rsid w:val="009E5A7F"/>
    <w:rsid w:val="00A232BF"/>
    <w:rsid w:val="00AA59D4"/>
    <w:rsid w:val="00B12D6F"/>
    <w:rsid w:val="00B473BF"/>
    <w:rsid w:val="00B80BDC"/>
    <w:rsid w:val="00B872F5"/>
    <w:rsid w:val="00BC1AFA"/>
    <w:rsid w:val="00BC77E3"/>
    <w:rsid w:val="00C23985"/>
    <w:rsid w:val="00C84FBD"/>
    <w:rsid w:val="00CE1240"/>
    <w:rsid w:val="00D85F6D"/>
    <w:rsid w:val="00D86A20"/>
    <w:rsid w:val="00E864F5"/>
    <w:rsid w:val="00F61D10"/>
    <w:rsid w:val="00FA4D43"/>
    <w:rsid w:val="00FC0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E076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32BF"/>
    <w:rPr>
      <w:color w:val="0000FF" w:themeColor="hyperlink"/>
      <w:u w:val="single"/>
    </w:rPr>
  </w:style>
  <w:style w:type="paragraph" w:styleId="ListParagraph">
    <w:name w:val="List Paragraph"/>
    <w:basedOn w:val="Normal"/>
    <w:uiPriority w:val="34"/>
    <w:qFormat/>
    <w:rsid w:val="00325181"/>
    <w:pPr>
      <w:ind w:left="720"/>
      <w:contextualSpacing/>
    </w:pPr>
  </w:style>
  <w:style w:type="paragraph" w:styleId="NormalWeb">
    <w:name w:val="Normal (Web)"/>
    <w:basedOn w:val="Normal"/>
    <w:uiPriority w:val="99"/>
    <w:unhideWhenUsed/>
    <w:rsid w:val="00B12D6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85F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F6D"/>
    <w:rPr>
      <w:rFonts w:ascii="Lucida Grande" w:hAnsi="Lucida Grande" w:cs="Lucida Grande"/>
      <w:sz w:val="18"/>
      <w:szCs w:val="18"/>
    </w:rPr>
  </w:style>
  <w:style w:type="table" w:styleId="TableGrid">
    <w:name w:val="Table Grid"/>
    <w:basedOn w:val="TableNormal"/>
    <w:uiPriority w:val="59"/>
    <w:rsid w:val="000E5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32BF"/>
    <w:rPr>
      <w:color w:val="0000FF" w:themeColor="hyperlink"/>
      <w:u w:val="single"/>
    </w:rPr>
  </w:style>
  <w:style w:type="paragraph" w:styleId="ListParagraph">
    <w:name w:val="List Paragraph"/>
    <w:basedOn w:val="Normal"/>
    <w:uiPriority w:val="34"/>
    <w:qFormat/>
    <w:rsid w:val="00325181"/>
    <w:pPr>
      <w:ind w:left="720"/>
      <w:contextualSpacing/>
    </w:pPr>
  </w:style>
  <w:style w:type="paragraph" w:styleId="NormalWeb">
    <w:name w:val="Normal (Web)"/>
    <w:basedOn w:val="Normal"/>
    <w:uiPriority w:val="99"/>
    <w:unhideWhenUsed/>
    <w:rsid w:val="00B12D6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85F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F6D"/>
    <w:rPr>
      <w:rFonts w:ascii="Lucida Grande" w:hAnsi="Lucida Grande" w:cs="Lucida Grande"/>
      <w:sz w:val="18"/>
      <w:szCs w:val="18"/>
    </w:rPr>
  </w:style>
  <w:style w:type="table" w:styleId="TableGrid">
    <w:name w:val="Table Grid"/>
    <w:basedOn w:val="TableNormal"/>
    <w:uiPriority w:val="59"/>
    <w:rsid w:val="000E5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89880">
      <w:bodyDiv w:val="1"/>
      <w:marLeft w:val="0"/>
      <w:marRight w:val="0"/>
      <w:marTop w:val="0"/>
      <w:marBottom w:val="0"/>
      <w:divBdr>
        <w:top w:val="none" w:sz="0" w:space="0" w:color="auto"/>
        <w:left w:val="none" w:sz="0" w:space="0" w:color="auto"/>
        <w:bottom w:val="none" w:sz="0" w:space="0" w:color="auto"/>
        <w:right w:val="none" w:sz="0" w:space="0" w:color="auto"/>
      </w:divBdr>
      <w:divsChild>
        <w:div w:id="224919796">
          <w:marLeft w:val="0"/>
          <w:marRight w:val="0"/>
          <w:marTop w:val="0"/>
          <w:marBottom w:val="0"/>
          <w:divBdr>
            <w:top w:val="none" w:sz="0" w:space="0" w:color="auto"/>
            <w:left w:val="none" w:sz="0" w:space="0" w:color="auto"/>
            <w:bottom w:val="none" w:sz="0" w:space="0" w:color="auto"/>
            <w:right w:val="none" w:sz="0" w:space="0" w:color="auto"/>
          </w:divBdr>
          <w:divsChild>
            <w:div w:id="729159432">
              <w:marLeft w:val="0"/>
              <w:marRight w:val="0"/>
              <w:marTop w:val="0"/>
              <w:marBottom w:val="0"/>
              <w:divBdr>
                <w:top w:val="none" w:sz="0" w:space="0" w:color="auto"/>
                <w:left w:val="none" w:sz="0" w:space="0" w:color="auto"/>
                <w:bottom w:val="none" w:sz="0" w:space="0" w:color="auto"/>
                <w:right w:val="none" w:sz="0" w:space="0" w:color="auto"/>
              </w:divBdr>
              <w:divsChild>
                <w:div w:id="2009138681">
                  <w:marLeft w:val="0"/>
                  <w:marRight w:val="0"/>
                  <w:marTop w:val="0"/>
                  <w:marBottom w:val="0"/>
                  <w:divBdr>
                    <w:top w:val="none" w:sz="0" w:space="0" w:color="auto"/>
                    <w:left w:val="none" w:sz="0" w:space="0" w:color="auto"/>
                    <w:bottom w:val="none" w:sz="0" w:space="0" w:color="auto"/>
                    <w:right w:val="none" w:sz="0" w:space="0" w:color="auto"/>
                  </w:divBdr>
                  <w:divsChild>
                    <w:div w:id="5374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41784">
      <w:bodyDiv w:val="1"/>
      <w:marLeft w:val="0"/>
      <w:marRight w:val="0"/>
      <w:marTop w:val="0"/>
      <w:marBottom w:val="0"/>
      <w:divBdr>
        <w:top w:val="none" w:sz="0" w:space="0" w:color="auto"/>
        <w:left w:val="none" w:sz="0" w:space="0" w:color="auto"/>
        <w:bottom w:val="none" w:sz="0" w:space="0" w:color="auto"/>
        <w:right w:val="none" w:sz="0" w:space="0" w:color="auto"/>
      </w:divBdr>
      <w:divsChild>
        <w:div w:id="1032270692">
          <w:marLeft w:val="0"/>
          <w:marRight w:val="0"/>
          <w:marTop w:val="0"/>
          <w:marBottom w:val="0"/>
          <w:divBdr>
            <w:top w:val="none" w:sz="0" w:space="0" w:color="auto"/>
            <w:left w:val="none" w:sz="0" w:space="0" w:color="auto"/>
            <w:bottom w:val="none" w:sz="0" w:space="0" w:color="auto"/>
            <w:right w:val="none" w:sz="0" w:space="0" w:color="auto"/>
          </w:divBdr>
          <w:divsChild>
            <w:div w:id="1904676393">
              <w:marLeft w:val="0"/>
              <w:marRight w:val="0"/>
              <w:marTop w:val="0"/>
              <w:marBottom w:val="0"/>
              <w:divBdr>
                <w:top w:val="none" w:sz="0" w:space="0" w:color="auto"/>
                <w:left w:val="none" w:sz="0" w:space="0" w:color="auto"/>
                <w:bottom w:val="none" w:sz="0" w:space="0" w:color="auto"/>
                <w:right w:val="none" w:sz="0" w:space="0" w:color="auto"/>
              </w:divBdr>
              <w:divsChild>
                <w:div w:id="1372807038">
                  <w:marLeft w:val="0"/>
                  <w:marRight w:val="0"/>
                  <w:marTop w:val="0"/>
                  <w:marBottom w:val="0"/>
                  <w:divBdr>
                    <w:top w:val="none" w:sz="0" w:space="0" w:color="auto"/>
                    <w:left w:val="none" w:sz="0" w:space="0" w:color="auto"/>
                    <w:bottom w:val="none" w:sz="0" w:space="0" w:color="auto"/>
                    <w:right w:val="none" w:sz="0" w:space="0" w:color="auto"/>
                  </w:divBdr>
                  <w:divsChild>
                    <w:div w:id="1723822060">
                      <w:marLeft w:val="0"/>
                      <w:marRight w:val="0"/>
                      <w:marTop w:val="0"/>
                      <w:marBottom w:val="0"/>
                      <w:divBdr>
                        <w:top w:val="none" w:sz="0" w:space="0" w:color="auto"/>
                        <w:left w:val="none" w:sz="0" w:space="0" w:color="auto"/>
                        <w:bottom w:val="none" w:sz="0" w:space="0" w:color="auto"/>
                        <w:right w:val="none" w:sz="0" w:space="0" w:color="auto"/>
                      </w:divBdr>
                    </w:div>
                  </w:divsChild>
                </w:div>
                <w:div w:id="1878082472">
                  <w:marLeft w:val="0"/>
                  <w:marRight w:val="0"/>
                  <w:marTop w:val="0"/>
                  <w:marBottom w:val="0"/>
                  <w:divBdr>
                    <w:top w:val="none" w:sz="0" w:space="0" w:color="auto"/>
                    <w:left w:val="none" w:sz="0" w:space="0" w:color="auto"/>
                    <w:bottom w:val="none" w:sz="0" w:space="0" w:color="auto"/>
                    <w:right w:val="none" w:sz="0" w:space="0" w:color="auto"/>
                  </w:divBdr>
                  <w:divsChild>
                    <w:div w:id="2012369276">
                      <w:marLeft w:val="0"/>
                      <w:marRight w:val="0"/>
                      <w:marTop w:val="0"/>
                      <w:marBottom w:val="0"/>
                      <w:divBdr>
                        <w:top w:val="none" w:sz="0" w:space="0" w:color="auto"/>
                        <w:left w:val="none" w:sz="0" w:space="0" w:color="auto"/>
                        <w:bottom w:val="none" w:sz="0" w:space="0" w:color="auto"/>
                        <w:right w:val="none" w:sz="0" w:space="0" w:color="auto"/>
                      </w:divBdr>
                    </w:div>
                    <w:div w:id="534851420">
                      <w:marLeft w:val="0"/>
                      <w:marRight w:val="0"/>
                      <w:marTop w:val="0"/>
                      <w:marBottom w:val="0"/>
                      <w:divBdr>
                        <w:top w:val="none" w:sz="0" w:space="0" w:color="auto"/>
                        <w:left w:val="none" w:sz="0" w:space="0" w:color="auto"/>
                        <w:bottom w:val="none" w:sz="0" w:space="0" w:color="auto"/>
                        <w:right w:val="none" w:sz="0" w:space="0" w:color="auto"/>
                      </w:divBdr>
                    </w:div>
                  </w:divsChild>
                </w:div>
                <w:div w:id="135921713">
                  <w:marLeft w:val="0"/>
                  <w:marRight w:val="0"/>
                  <w:marTop w:val="0"/>
                  <w:marBottom w:val="0"/>
                  <w:divBdr>
                    <w:top w:val="none" w:sz="0" w:space="0" w:color="auto"/>
                    <w:left w:val="none" w:sz="0" w:space="0" w:color="auto"/>
                    <w:bottom w:val="none" w:sz="0" w:space="0" w:color="auto"/>
                    <w:right w:val="none" w:sz="0" w:space="0" w:color="auto"/>
                  </w:divBdr>
                  <w:divsChild>
                    <w:div w:id="399134697">
                      <w:marLeft w:val="0"/>
                      <w:marRight w:val="0"/>
                      <w:marTop w:val="0"/>
                      <w:marBottom w:val="0"/>
                      <w:divBdr>
                        <w:top w:val="none" w:sz="0" w:space="0" w:color="auto"/>
                        <w:left w:val="none" w:sz="0" w:space="0" w:color="auto"/>
                        <w:bottom w:val="none" w:sz="0" w:space="0" w:color="auto"/>
                        <w:right w:val="none" w:sz="0" w:space="0" w:color="auto"/>
                      </w:divBdr>
                    </w:div>
                    <w:div w:id="709765356">
                      <w:marLeft w:val="0"/>
                      <w:marRight w:val="0"/>
                      <w:marTop w:val="0"/>
                      <w:marBottom w:val="0"/>
                      <w:divBdr>
                        <w:top w:val="none" w:sz="0" w:space="0" w:color="auto"/>
                        <w:left w:val="none" w:sz="0" w:space="0" w:color="auto"/>
                        <w:bottom w:val="none" w:sz="0" w:space="0" w:color="auto"/>
                        <w:right w:val="none" w:sz="0" w:space="0" w:color="auto"/>
                      </w:divBdr>
                    </w:div>
                  </w:divsChild>
                </w:div>
                <w:div w:id="1443107775">
                  <w:marLeft w:val="0"/>
                  <w:marRight w:val="0"/>
                  <w:marTop w:val="0"/>
                  <w:marBottom w:val="0"/>
                  <w:divBdr>
                    <w:top w:val="none" w:sz="0" w:space="0" w:color="auto"/>
                    <w:left w:val="none" w:sz="0" w:space="0" w:color="auto"/>
                    <w:bottom w:val="none" w:sz="0" w:space="0" w:color="auto"/>
                    <w:right w:val="none" w:sz="0" w:space="0" w:color="auto"/>
                  </w:divBdr>
                  <w:divsChild>
                    <w:div w:id="1770815170">
                      <w:marLeft w:val="0"/>
                      <w:marRight w:val="0"/>
                      <w:marTop w:val="0"/>
                      <w:marBottom w:val="0"/>
                      <w:divBdr>
                        <w:top w:val="none" w:sz="0" w:space="0" w:color="auto"/>
                        <w:left w:val="none" w:sz="0" w:space="0" w:color="auto"/>
                        <w:bottom w:val="none" w:sz="0" w:space="0" w:color="auto"/>
                        <w:right w:val="none" w:sz="0" w:space="0" w:color="auto"/>
                      </w:divBdr>
                    </w:div>
                    <w:div w:id="196964906">
                      <w:marLeft w:val="0"/>
                      <w:marRight w:val="0"/>
                      <w:marTop w:val="0"/>
                      <w:marBottom w:val="0"/>
                      <w:divBdr>
                        <w:top w:val="none" w:sz="0" w:space="0" w:color="auto"/>
                        <w:left w:val="none" w:sz="0" w:space="0" w:color="auto"/>
                        <w:bottom w:val="none" w:sz="0" w:space="0" w:color="auto"/>
                        <w:right w:val="none" w:sz="0" w:space="0" w:color="auto"/>
                      </w:divBdr>
                    </w:div>
                  </w:divsChild>
                </w:div>
                <w:div w:id="1089228390">
                  <w:marLeft w:val="0"/>
                  <w:marRight w:val="0"/>
                  <w:marTop w:val="0"/>
                  <w:marBottom w:val="0"/>
                  <w:divBdr>
                    <w:top w:val="none" w:sz="0" w:space="0" w:color="auto"/>
                    <w:left w:val="none" w:sz="0" w:space="0" w:color="auto"/>
                    <w:bottom w:val="none" w:sz="0" w:space="0" w:color="auto"/>
                    <w:right w:val="none" w:sz="0" w:space="0" w:color="auto"/>
                  </w:divBdr>
                  <w:divsChild>
                    <w:div w:id="601958354">
                      <w:marLeft w:val="0"/>
                      <w:marRight w:val="0"/>
                      <w:marTop w:val="0"/>
                      <w:marBottom w:val="0"/>
                      <w:divBdr>
                        <w:top w:val="none" w:sz="0" w:space="0" w:color="auto"/>
                        <w:left w:val="none" w:sz="0" w:space="0" w:color="auto"/>
                        <w:bottom w:val="none" w:sz="0" w:space="0" w:color="auto"/>
                        <w:right w:val="none" w:sz="0" w:space="0" w:color="auto"/>
                      </w:divBdr>
                    </w:div>
                    <w:div w:id="813988511">
                      <w:marLeft w:val="0"/>
                      <w:marRight w:val="0"/>
                      <w:marTop w:val="0"/>
                      <w:marBottom w:val="0"/>
                      <w:divBdr>
                        <w:top w:val="none" w:sz="0" w:space="0" w:color="auto"/>
                        <w:left w:val="none" w:sz="0" w:space="0" w:color="auto"/>
                        <w:bottom w:val="none" w:sz="0" w:space="0" w:color="auto"/>
                        <w:right w:val="none" w:sz="0" w:space="0" w:color="auto"/>
                      </w:divBdr>
                    </w:div>
                  </w:divsChild>
                </w:div>
                <w:div w:id="54134712">
                  <w:marLeft w:val="0"/>
                  <w:marRight w:val="0"/>
                  <w:marTop w:val="0"/>
                  <w:marBottom w:val="0"/>
                  <w:divBdr>
                    <w:top w:val="none" w:sz="0" w:space="0" w:color="auto"/>
                    <w:left w:val="none" w:sz="0" w:space="0" w:color="auto"/>
                    <w:bottom w:val="none" w:sz="0" w:space="0" w:color="auto"/>
                    <w:right w:val="none" w:sz="0" w:space="0" w:color="auto"/>
                  </w:divBdr>
                  <w:divsChild>
                    <w:div w:id="935021920">
                      <w:marLeft w:val="0"/>
                      <w:marRight w:val="0"/>
                      <w:marTop w:val="0"/>
                      <w:marBottom w:val="0"/>
                      <w:divBdr>
                        <w:top w:val="none" w:sz="0" w:space="0" w:color="auto"/>
                        <w:left w:val="none" w:sz="0" w:space="0" w:color="auto"/>
                        <w:bottom w:val="none" w:sz="0" w:space="0" w:color="auto"/>
                        <w:right w:val="none" w:sz="0" w:space="0" w:color="auto"/>
                      </w:divBdr>
                    </w:div>
                    <w:div w:id="1944264863">
                      <w:marLeft w:val="0"/>
                      <w:marRight w:val="0"/>
                      <w:marTop w:val="0"/>
                      <w:marBottom w:val="0"/>
                      <w:divBdr>
                        <w:top w:val="none" w:sz="0" w:space="0" w:color="auto"/>
                        <w:left w:val="none" w:sz="0" w:space="0" w:color="auto"/>
                        <w:bottom w:val="none" w:sz="0" w:space="0" w:color="auto"/>
                        <w:right w:val="none" w:sz="0" w:space="0" w:color="auto"/>
                      </w:divBdr>
                    </w:div>
                  </w:divsChild>
                </w:div>
                <w:div w:id="1149975189">
                  <w:marLeft w:val="0"/>
                  <w:marRight w:val="0"/>
                  <w:marTop w:val="0"/>
                  <w:marBottom w:val="0"/>
                  <w:divBdr>
                    <w:top w:val="none" w:sz="0" w:space="0" w:color="auto"/>
                    <w:left w:val="none" w:sz="0" w:space="0" w:color="auto"/>
                    <w:bottom w:val="none" w:sz="0" w:space="0" w:color="auto"/>
                    <w:right w:val="none" w:sz="0" w:space="0" w:color="auto"/>
                  </w:divBdr>
                  <w:divsChild>
                    <w:div w:id="805439787">
                      <w:marLeft w:val="0"/>
                      <w:marRight w:val="0"/>
                      <w:marTop w:val="0"/>
                      <w:marBottom w:val="0"/>
                      <w:divBdr>
                        <w:top w:val="none" w:sz="0" w:space="0" w:color="auto"/>
                        <w:left w:val="none" w:sz="0" w:space="0" w:color="auto"/>
                        <w:bottom w:val="none" w:sz="0" w:space="0" w:color="auto"/>
                        <w:right w:val="none" w:sz="0" w:space="0" w:color="auto"/>
                      </w:divBdr>
                    </w:div>
                    <w:div w:id="9647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3938">
          <w:marLeft w:val="0"/>
          <w:marRight w:val="0"/>
          <w:marTop w:val="0"/>
          <w:marBottom w:val="0"/>
          <w:divBdr>
            <w:top w:val="none" w:sz="0" w:space="0" w:color="auto"/>
            <w:left w:val="none" w:sz="0" w:space="0" w:color="auto"/>
            <w:bottom w:val="none" w:sz="0" w:space="0" w:color="auto"/>
            <w:right w:val="none" w:sz="0" w:space="0" w:color="auto"/>
          </w:divBdr>
          <w:divsChild>
            <w:div w:id="1359310319">
              <w:marLeft w:val="0"/>
              <w:marRight w:val="0"/>
              <w:marTop w:val="0"/>
              <w:marBottom w:val="0"/>
              <w:divBdr>
                <w:top w:val="none" w:sz="0" w:space="0" w:color="auto"/>
                <w:left w:val="none" w:sz="0" w:space="0" w:color="auto"/>
                <w:bottom w:val="none" w:sz="0" w:space="0" w:color="auto"/>
                <w:right w:val="none" w:sz="0" w:space="0" w:color="auto"/>
              </w:divBdr>
              <w:divsChild>
                <w:div w:id="838232000">
                  <w:marLeft w:val="0"/>
                  <w:marRight w:val="0"/>
                  <w:marTop w:val="0"/>
                  <w:marBottom w:val="0"/>
                  <w:divBdr>
                    <w:top w:val="none" w:sz="0" w:space="0" w:color="auto"/>
                    <w:left w:val="none" w:sz="0" w:space="0" w:color="auto"/>
                    <w:bottom w:val="none" w:sz="0" w:space="0" w:color="auto"/>
                    <w:right w:val="none" w:sz="0" w:space="0" w:color="auto"/>
                  </w:divBdr>
                  <w:divsChild>
                    <w:div w:id="320930351">
                      <w:marLeft w:val="0"/>
                      <w:marRight w:val="0"/>
                      <w:marTop w:val="0"/>
                      <w:marBottom w:val="0"/>
                      <w:divBdr>
                        <w:top w:val="none" w:sz="0" w:space="0" w:color="auto"/>
                        <w:left w:val="none" w:sz="0" w:space="0" w:color="auto"/>
                        <w:bottom w:val="none" w:sz="0" w:space="0" w:color="auto"/>
                        <w:right w:val="none" w:sz="0" w:space="0" w:color="auto"/>
                      </w:divBdr>
                    </w:div>
                    <w:div w:id="1511607443">
                      <w:marLeft w:val="0"/>
                      <w:marRight w:val="0"/>
                      <w:marTop w:val="0"/>
                      <w:marBottom w:val="0"/>
                      <w:divBdr>
                        <w:top w:val="none" w:sz="0" w:space="0" w:color="auto"/>
                        <w:left w:val="none" w:sz="0" w:space="0" w:color="auto"/>
                        <w:bottom w:val="none" w:sz="0" w:space="0" w:color="auto"/>
                        <w:right w:val="none" w:sz="0" w:space="0" w:color="auto"/>
                      </w:divBdr>
                    </w:div>
                  </w:divsChild>
                </w:div>
                <w:div w:id="1482232147">
                  <w:marLeft w:val="0"/>
                  <w:marRight w:val="0"/>
                  <w:marTop w:val="0"/>
                  <w:marBottom w:val="0"/>
                  <w:divBdr>
                    <w:top w:val="none" w:sz="0" w:space="0" w:color="auto"/>
                    <w:left w:val="none" w:sz="0" w:space="0" w:color="auto"/>
                    <w:bottom w:val="none" w:sz="0" w:space="0" w:color="auto"/>
                    <w:right w:val="none" w:sz="0" w:space="0" w:color="auto"/>
                  </w:divBdr>
                  <w:divsChild>
                    <w:div w:id="1224219608">
                      <w:marLeft w:val="0"/>
                      <w:marRight w:val="0"/>
                      <w:marTop w:val="0"/>
                      <w:marBottom w:val="0"/>
                      <w:divBdr>
                        <w:top w:val="none" w:sz="0" w:space="0" w:color="auto"/>
                        <w:left w:val="none" w:sz="0" w:space="0" w:color="auto"/>
                        <w:bottom w:val="none" w:sz="0" w:space="0" w:color="auto"/>
                        <w:right w:val="none" w:sz="0" w:space="0" w:color="auto"/>
                      </w:divBdr>
                    </w:div>
                    <w:div w:id="1045134577">
                      <w:marLeft w:val="0"/>
                      <w:marRight w:val="0"/>
                      <w:marTop w:val="0"/>
                      <w:marBottom w:val="0"/>
                      <w:divBdr>
                        <w:top w:val="none" w:sz="0" w:space="0" w:color="auto"/>
                        <w:left w:val="none" w:sz="0" w:space="0" w:color="auto"/>
                        <w:bottom w:val="none" w:sz="0" w:space="0" w:color="auto"/>
                        <w:right w:val="none" w:sz="0" w:space="0" w:color="auto"/>
                      </w:divBdr>
                    </w:div>
                  </w:divsChild>
                </w:div>
                <w:div w:id="712074146">
                  <w:marLeft w:val="0"/>
                  <w:marRight w:val="0"/>
                  <w:marTop w:val="0"/>
                  <w:marBottom w:val="0"/>
                  <w:divBdr>
                    <w:top w:val="none" w:sz="0" w:space="0" w:color="auto"/>
                    <w:left w:val="none" w:sz="0" w:space="0" w:color="auto"/>
                    <w:bottom w:val="none" w:sz="0" w:space="0" w:color="auto"/>
                    <w:right w:val="none" w:sz="0" w:space="0" w:color="auto"/>
                  </w:divBdr>
                  <w:divsChild>
                    <w:div w:id="482476450">
                      <w:marLeft w:val="0"/>
                      <w:marRight w:val="0"/>
                      <w:marTop w:val="0"/>
                      <w:marBottom w:val="0"/>
                      <w:divBdr>
                        <w:top w:val="none" w:sz="0" w:space="0" w:color="auto"/>
                        <w:left w:val="none" w:sz="0" w:space="0" w:color="auto"/>
                        <w:bottom w:val="none" w:sz="0" w:space="0" w:color="auto"/>
                        <w:right w:val="none" w:sz="0" w:space="0" w:color="auto"/>
                      </w:divBdr>
                    </w:div>
                    <w:div w:id="911542110">
                      <w:marLeft w:val="0"/>
                      <w:marRight w:val="0"/>
                      <w:marTop w:val="0"/>
                      <w:marBottom w:val="0"/>
                      <w:divBdr>
                        <w:top w:val="none" w:sz="0" w:space="0" w:color="auto"/>
                        <w:left w:val="none" w:sz="0" w:space="0" w:color="auto"/>
                        <w:bottom w:val="none" w:sz="0" w:space="0" w:color="auto"/>
                        <w:right w:val="none" w:sz="0" w:space="0" w:color="auto"/>
                      </w:divBdr>
                    </w:div>
                  </w:divsChild>
                </w:div>
                <w:div w:id="915473618">
                  <w:marLeft w:val="0"/>
                  <w:marRight w:val="0"/>
                  <w:marTop w:val="0"/>
                  <w:marBottom w:val="0"/>
                  <w:divBdr>
                    <w:top w:val="none" w:sz="0" w:space="0" w:color="auto"/>
                    <w:left w:val="none" w:sz="0" w:space="0" w:color="auto"/>
                    <w:bottom w:val="none" w:sz="0" w:space="0" w:color="auto"/>
                    <w:right w:val="none" w:sz="0" w:space="0" w:color="auto"/>
                  </w:divBdr>
                  <w:divsChild>
                    <w:div w:id="1767461847">
                      <w:marLeft w:val="0"/>
                      <w:marRight w:val="0"/>
                      <w:marTop w:val="0"/>
                      <w:marBottom w:val="0"/>
                      <w:divBdr>
                        <w:top w:val="none" w:sz="0" w:space="0" w:color="auto"/>
                        <w:left w:val="none" w:sz="0" w:space="0" w:color="auto"/>
                        <w:bottom w:val="none" w:sz="0" w:space="0" w:color="auto"/>
                        <w:right w:val="none" w:sz="0" w:space="0" w:color="auto"/>
                      </w:divBdr>
                    </w:div>
                    <w:div w:id="1829050885">
                      <w:marLeft w:val="0"/>
                      <w:marRight w:val="0"/>
                      <w:marTop w:val="0"/>
                      <w:marBottom w:val="0"/>
                      <w:divBdr>
                        <w:top w:val="none" w:sz="0" w:space="0" w:color="auto"/>
                        <w:left w:val="none" w:sz="0" w:space="0" w:color="auto"/>
                        <w:bottom w:val="none" w:sz="0" w:space="0" w:color="auto"/>
                        <w:right w:val="none" w:sz="0" w:space="0" w:color="auto"/>
                      </w:divBdr>
                    </w:div>
                  </w:divsChild>
                </w:div>
                <w:div w:id="2042168485">
                  <w:marLeft w:val="0"/>
                  <w:marRight w:val="0"/>
                  <w:marTop w:val="0"/>
                  <w:marBottom w:val="0"/>
                  <w:divBdr>
                    <w:top w:val="none" w:sz="0" w:space="0" w:color="auto"/>
                    <w:left w:val="none" w:sz="0" w:space="0" w:color="auto"/>
                    <w:bottom w:val="none" w:sz="0" w:space="0" w:color="auto"/>
                    <w:right w:val="none" w:sz="0" w:space="0" w:color="auto"/>
                  </w:divBdr>
                  <w:divsChild>
                    <w:div w:id="1659921078">
                      <w:marLeft w:val="0"/>
                      <w:marRight w:val="0"/>
                      <w:marTop w:val="0"/>
                      <w:marBottom w:val="0"/>
                      <w:divBdr>
                        <w:top w:val="none" w:sz="0" w:space="0" w:color="auto"/>
                        <w:left w:val="none" w:sz="0" w:space="0" w:color="auto"/>
                        <w:bottom w:val="none" w:sz="0" w:space="0" w:color="auto"/>
                        <w:right w:val="none" w:sz="0" w:space="0" w:color="auto"/>
                      </w:divBdr>
                    </w:div>
                  </w:divsChild>
                </w:div>
                <w:div w:id="743450015">
                  <w:marLeft w:val="0"/>
                  <w:marRight w:val="0"/>
                  <w:marTop w:val="0"/>
                  <w:marBottom w:val="0"/>
                  <w:divBdr>
                    <w:top w:val="none" w:sz="0" w:space="0" w:color="auto"/>
                    <w:left w:val="none" w:sz="0" w:space="0" w:color="auto"/>
                    <w:bottom w:val="none" w:sz="0" w:space="0" w:color="auto"/>
                    <w:right w:val="none" w:sz="0" w:space="0" w:color="auto"/>
                  </w:divBdr>
                  <w:divsChild>
                    <w:div w:id="940988825">
                      <w:marLeft w:val="0"/>
                      <w:marRight w:val="0"/>
                      <w:marTop w:val="0"/>
                      <w:marBottom w:val="0"/>
                      <w:divBdr>
                        <w:top w:val="none" w:sz="0" w:space="0" w:color="auto"/>
                        <w:left w:val="none" w:sz="0" w:space="0" w:color="auto"/>
                        <w:bottom w:val="none" w:sz="0" w:space="0" w:color="auto"/>
                        <w:right w:val="none" w:sz="0" w:space="0" w:color="auto"/>
                      </w:divBdr>
                    </w:div>
                    <w:div w:id="15874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067443">
      <w:bodyDiv w:val="1"/>
      <w:marLeft w:val="0"/>
      <w:marRight w:val="0"/>
      <w:marTop w:val="0"/>
      <w:marBottom w:val="0"/>
      <w:divBdr>
        <w:top w:val="none" w:sz="0" w:space="0" w:color="auto"/>
        <w:left w:val="none" w:sz="0" w:space="0" w:color="auto"/>
        <w:bottom w:val="none" w:sz="0" w:space="0" w:color="auto"/>
        <w:right w:val="none" w:sz="0" w:space="0" w:color="auto"/>
      </w:divBdr>
      <w:divsChild>
        <w:div w:id="1039747665">
          <w:marLeft w:val="0"/>
          <w:marRight w:val="0"/>
          <w:marTop w:val="0"/>
          <w:marBottom w:val="0"/>
          <w:divBdr>
            <w:top w:val="none" w:sz="0" w:space="0" w:color="auto"/>
            <w:left w:val="none" w:sz="0" w:space="0" w:color="auto"/>
            <w:bottom w:val="none" w:sz="0" w:space="0" w:color="auto"/>
            <w:right w:val="none" w:sz="0" w:space="0" w:color="auto"/>
          </w:divBdr>
          <w:divsChild>
            <w:div w:id="968318661">
              <w:marLeft w:val="0"/>
              <w:marRight w:val="0"/>
              <w:marTop w:val="0"/>
              <w:marBottom w:val="0"/>
              <w:divBdr>
                <w:top w:val="none" w:sz="0" w:space="0" w:color="auto"/>
                <w:left w:val="none" w:sz="0" w:space="0" w:color="auto"/>
                <w:bottom w:val="none" w:sz="0" w:space="0" w:color="auto"/>
                <w:right w:val="none" w:sz="0" w:space="0" w:color="auto"/>
              </w:divBdr>
              <w:divsChild>
                <w:div w:id="283645">
                  <w:marLeft w:val="0"/>
                  <w:marRight w:val="0"/>
                  <w:marTop w:val="0"/>
                  <w:marBottom w:val="0"/>
                  <w:divBdr>
                    <w:top w:val="none" w:sz="0" w:space="0" w:color="auto"/>
                    <w:left w:val="none" w:sz="0" w:space="0" w:color="auto"/>
                    <w:bottom w:val="none" w:sz="0" w:space="0" w:color="auto"/>
                    <w:right w:val="none" w:sz="0" w:space="0" w:color="auto"/>
                  </w:divBdr>
                  <w:divsChild>
                    <w:div w:id="1790510340">
                      <w:marLeft w:val="0"/>
                      <w:marRight w:val="0"/>
                      <w:marTop w:val="0"/>
                      <w:marBottom w:val="0"/>
                      <w:divBdr>
                        <w:top w:val="none" w:sz="0" w:space="0" w:color="auto"/>
                        <w:left w:val="none" w:sz="0" w:space="0" w:color="auto"/>
                        <w:bottom w:val="none" w:sz="0" w:space="0" w:color="auto"/>
                        <w:right w:val="none" w:sz="0" w:space="0" w:color="auto"/>
                      </w:divBdr>
                    </w:div>
                  </w:divsChild>
                </w:div>
                <w:div w:id="950285521">
                  <w:marLeft w:val="0"/>
                  <w:marRight w:val="0"/>
                  <w:marTop w:val="0"/>
                  <w:marBottom w:val="0"/>
                  <w:divBdr>
                    <w:top w:val="none" w:sz="0" w:space="0" w:color="auto"/>
                    <w:left w:val="none" w:sz="0" w:space="0" w:color="auto"/>
                    <w:bottom w:val="none" w:sz="0" w:space="0" w:color="auto"/>
                    <w:right w:val="none" w:sz="0" w:space="0" w:color="auto"/>
                  </w:divBdr>
                  <w:divsChild>
                    <w:div w:id="1039820589">
                      <w:marLeft w:val="0"/>
                      <w:marRight w:val="0"/>
                      <w:marTop w:val="0"/>
                      <w:marBottom w:val="0"/>
                      <w:divBdr>
                        <w:top w:val="none" w:sz="0" w:space="0" w:color="auto"/>
                        <w:left w:val="none" w:sz="0" w:space="0" w:color="auto"/>
                        <w:bottom w:val="none" w:sz="0" w:space="0" w:color="auto"/>
                        <w:right w:val="none" w:sz="0" w:space="0" w:color="auto"/>
                      </w:divBdr>
                    </w:div>
                    <w:div w:id="1394159526">
                      <w:marLeft w:val="0"/>
                      <w:marRight w:val="0"/>
                      <w:marTop w:val="0"/>
                      <w:marBottom w:val="0"/>
                      <w:divBdr>
                        <w:top w:val="none" w:sz="0" w:space="0" w:color="auto"/>
                        <w:left w:val="none" w:sz="0" w:space="0" w:color="auto"/>
                        <w:bottom w:val="none" w:sz="0" w:space="0" w:color="auto"/>
                        <w:right w:val="none" w:sz="0" w:space="0" w:color="auto"/>
                      </w:divBdr>
                    </w:div>
                    <w:div w:id="63720264">
                      <w:marLeft w:val="0"/>
                      <w:marRight w:val="0"/>
                      <w:marTop w:val="0"/>
                      <w:marBottom w:val="0"/>
                      <w:divBdr>
                        <w:top w:val="none" w:sz="0" w:space="0" w:color="auto"/>
                        <w:left w:val="none" w:sz="0" w:space="0" w:color="auto"/>
                        <w:bottom w:val="none" w:sz="0" w:space="0" w:color="auto"/>
                        <w:right w:val="none" w:sz="0" w:space="0" w:color="auto"/>
                      </w:divBdr>
                    </w:div>
                  </w:divsChild>
                </w:div>
                <w:div w:id="352876296">
                  <w:marLeft w:val="0"/>
                  <w:marRight w:val="0"/>
                  <w:marTop w:val="0"/>
                  <w:marBottom w:val="0"/>
                  <w:divBdr>
                    <w:top w:val="none" w:sz="0" w:space="0" w:color="auto"/>
                    <w:left w:val="none" w:sz="0" w:space="0" w:color="auto"/>
                    <w:bottom w:val="none" w:sz="0" w:space="0" w:color="auto"/>
                    <w:right w:val="none" w:sz="0" w:space="0" w:color="auto"/>
                  </w:divBdr>
                  <w:divsChild>
                    <w:div w:id="1022825669">
                      <w:marLeft w:val="0"/>
                      <w:marRight w:val="0"/>
                      <w:marTop w:val="0"/>
                      <w:marBottom w:val="0"/>
                      <w:divBdr>
                        <w:top w:val="none" w:sz="0" w:space="0" w:color="auto"/>
                        <w:left w:val="none" w:sz="0" w:space="0" w:color="auto"/>
                        <w:bottom w:val="none" w:sz="0" w:space="0" w:color="auto"/>
                        <w:right w:val="none" w:sz="0" w:space="0" w:color="auto"/>
                      </w:divBdr>
                    </w:div>
                    <w:div w:id="1284388631">
                      <w:marLeft w:val="0"/>
                      <w:marRight w:val="0"/>
                      <w:marTop w:val="0"/>
                      <w:marBottom w:val="0"/>
                      <w:divBdr>
                        <w:top w:val="none" w:sz="0" w:space="0" w:color="auto"/>
                        <w:left w:val="none" w:sz="0" w:space="0" w:color="auto"/>
                        <w:bottom w:val="none" w:sz="0" w:space="0" w:color="auto"/>
                        <w:right w:val="none" w:sz="0" w:space="0" w:color="auto"/>
                      </w:divBdr>
                    </w:div>
                  </w:divsChild>
                </w:div>
                <w:div w:id="994842734">
                  <w:marLeft w:val="0"/>
                  <w:marRight w:val="0"/>
                  <w:marTop w:val="0"/>
                  <w:marBottom w:val="0"/>
                  <w:divBdr>
                    <w:top w:val="none" w:sz="0" w:space="0" w:color="auto"/>
                    <w:left w:val="none" w:sz="0" w:space="0" w:color="auto"/>
                    <w:bottom w:val="none" w:sz="0" w:space="0" w:color="auto"/>
                    <w:right w:val="none" w:sz="0" w:space="0" w:color="auto"/>
                  </w:divBdr>
                  <w:divsChild>
                    <w:div w:id="605696415">
                      <w:marLeft w:val="0"/>
                      <w:marRight w:val="0"/>
                      <w:marTop w:val="0"/>
                      <w:marBottom w:val="0"/>
                      <w:divBdr>
                        <w:top w:val="none" w:sz="0" w:space="0" w:color="auto"/>
                        <w:left w:val="none" w:sz="0" w:space="0" w:color="auto"/>
                        <w:bottom w:val="none" w:sz="0" w:space="0" w:color="auto"/>
                        <w:right w:val="none" w:sz="0" w:space="0" w:color="auto"/>
                      </w:divBdr>
                    </w:div>
                  </w:divsChild>
                </w:div>
                <w:div w:id="1972325955">
                  <w:marLeft w:val="0"/>
                  <w:marRight w:val="0"/>
                  <w:marTop w:val="0"/>
                  <w:marBottom w:val="0"/>
                  <w:divBdr>
                    <w:top w:val="none" w:sz="0" w:space="0" w:color="auto"/>
                    <w:left w:val="none" w:sz="0" w:space="0" w:color="auto"/>
                    <w:bottom w:val="none" w:sz="0" w:space="0" w:color="auto"/>
                    <w:right w:val="none" w:sz="0" w:space="0" w:color="auto"/>
                  </w:divBdr>
                  <w:divsChild>
                    <w:div w:id="1097166834">
                      <w:marLeft w:val="0"/>
                      <w:marRight w:val="0"/>
                      <w:marTop w:val="0"/>
                      <w:marBottom w:val="0"/>
                      <w:divBdr>
                        <w:top w:val="none" w:sz="0" w:space="0" w:color="auto"/>
                        <w:left w:val="none" w:sz="0" w:space="0" w:color="auto"/>
                        <w:bottom w:val="none" w:sz="0" w:space="0" w:color="auto"/>
                        <w:right w:val="none" w:sz="0" w:space="0" w:color="auto"/>
                      </w:divBdr>
                    </w:div>
                    <w:div w:id="1065763995">
                      <w:marLeft w:val="0"/>
                      <w:marRight w:val="0"/>
                      <w:marTop w:val="0"/>
                      <w:marBottom w:val="0"/>
                      <w:divBdr>
                        <w:top w:val="none" w:sz="0" w:space="0" w:color="auto"/>
                        <w:left w:val="none" w:sz="0" w:space="0" w:color="auto"/>
                        <w:bottom w:val="none" w:sz="0" w:space="0" w:color="auto"/>
                        <w:right w:val="none" w:sz="0" w:space="0" w:color="auto"/>
                      </w:divBdr>
                    </w:div>
                    <w:div w:id="198708078">
                      <w:marLeft w:val="0"/>
                      <w:marRight w:val="0"/>
                      <w:marTop w:val="0"/>
                      <w:marBottom w:val="0"/>
                      <w:divBdr>
                        <w:top w:val="none" w:sz="0" w:space="0" w:color="auto"/>
                        <w:left w:val="none" w:sz="0" w:space="0" w:color="auto"/>
                        <w:bottom w:val="none" w:sz="0" w:space="0" w:color="auto"/>
                        <w:right w:val="none" w:sz="0" w:space="0" w:color="auto"/>
                      </w:divBdr>
                    </w:div>
                  </w:divsChild>
                </w:div>
                <w:div w:id="712390748">
                  <w:marLeft w:val="0"/>
                  <w:marRight w:val="0"/>
                  <w:marTop w:val="0"/>
                  <w:marBottom w:val="0"/>
                  <w:divBdr>
                    <w:top w:val="none" w:sz="0" w:space="0" w:color="auto"/>
                    <w:left w:val="none" w:sz="0" w:space="0" w:color="auto"/>
                    <w:bottom w:val="none" w:sz="0" w:space="0" w:color="auto"/>
                    <w:right w:val="none" w:sz="0" w:space="0" w:color="auto"/>
                  </w:divBdr>
                  <w:divsChild>
                    <w:div w:id="2060938464">
                      <w:marLeft w:val="0"/>
                      <w:marRight w:val="0"/>
                      <w:marTop w:val="0"/>
                      <w:marBottom w:val="0"/>
                      <w:divBdr>
                        <w:top w:val="none" w:sz="0" w:space="0" w:color="auto"/>
                        <w:left w:val="none" w:sz="0" w:space="0" w:color="auto"/>
                        <w:bottom w:val="none" w:sz="0" w:space="0" w:color="auto"/>
                        <w:right w:val="none" w:sz="0" w:space="0" w:color="auto"/>
                      </w:divBdr>
                    </w:div>
                    <w:div w:id="1913806622">
                      <w:marLeft w:val="0"/>
                      <w:marRight w:val="0"/>
                      <w:marTop w:val="0"/>
                      <w:marBottom w:val="0"/>
                      <w:divBdr>
                        <w:top w:val="none" w:sz="0" w:space="0" w:color="auto"/>
                        <w:left w:val="none" w:sz="0" w:space="0" w:color="auto"/>
                        <w:bottom w:val="none" w:sz="0" w:space="0" w:color="auto"/>
                        <w:right w:val="none" w:sz="0" w:space="0" w:color="auto"/>
                      </w:divBdr>
                    </w:div>
                  </w:divsChild>
                </w:div>
                <w:div w:id="824859718">
                  <w:marLeft w:val="0"/>
                  <w:marRight w:val="0"/>
                  <w:marTop w:val="0"/>
                  <w:marBottom w:val="0"/>
                  <w:divBdr>
                    <w:top w:val="none" w:sz="0" w:space="0" w:color="auto"/>
                    <w:left w:val="none" w:sz="0" w:space="0" w:color="auto"/>
                    <w:bottom w:val="none" w:sz="0" w:space="0" w:color="auto"/>
                    <w:right w:val="none" w:sz="0" w:space="0" w:color="auto"/>
                  </w:divBdr>
                  <w:divsChild>
                    <w:div w:id="1269118660">
                      <w:marLeft w:val="0"/>
                      <w:marRight w:val="0"/>
                      <w:marTop w:val="0"/>
                      <w:marBottom w:val="0"/>
                      <w:divBdr>
                        <w:top w:val="none" w:sz="0" w:space="0" w:color="auto"/>
                        <w:left w:val="none" w:sz="0" w:space="0" w:color="auto"/>
                        <w:bottom w:val="none" w:sz="0" w:space="0" w:color="auto"/>
                        <w:right w:val="none" w:sz="0" w:space="0" w:color="auto"/>
                      </w:divBdr>
                    </w:div>
                    <w:div w:id="427821458">
                      <w:marLeft w:val="0"/>
                      <w:marRight w:val="0"/>
                      <w:marTop w:val="0"/>
                      <w:marBottom w:val="0"/>
                      <w:divBdr>
                        <w:top w:val="none" w:sz="0" w:space="0" w:color="auto"/>
                        <w:left w:val="none" w:sz="0" w:space="0" w:color="auto"/>
                        <w:bottom w:val="none" w:sz="0" w:space="0" w:color="auto"/>
                        <w:right w:val="none" w:sz="0" w:space="0" w:color="auto"/>
                      </w:divBdr>
                    </w:div>
                  </w:divsChild>
                </w:div>
                <w:div w:id="1661274744">
                  <w:marLeft w:val="0"/>
                  <w:marRight w:val="0"/>
                  <w:marTop w:val="0"/>
                  <w:marBottom w:val="0"/>
                  <w:divBdr>
                    <w:top w:val="none" w:sz="0" w:space="0" w:color="auto"/>
                    <w:left w:val="none" w:sz="0" w:space="0" w:color="auto"/>
                    <w:bottom w:val="none" w:sz="0" w:space="0" w:color="auto"/>
                    <w:right w:val="none" w:sz="0" w:space="0" w:color="auto"/>
                  </w:divBdr>
                  <w:divsChild>
                    <w:div w:id="12609095">
                      <w:marLeft w:val="0"/>
                      <w:marRight w:val="0"/>
                      <w:marTop w:val="0"/>
                      <w:marBottom w:val="0"/>
                      <w:divBdr>
                        <w:top w:val="none" w:sz="0" w:space="0" w:color="auto"/>
                        <w:left w:val="none" w:sz="0" w:space="0" w:color="auto"/>
                        <w:bottom w:val="none" w:sz="0" w:space="0" w:color="auto"/>
                        <w:right w:val="none" w:sz="0" w:space="0" w:color="auto"/>
                      </w:divBdr>
                    </w:div>
                    <w:div w:id="17345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20720">
      <w:bodyDiv w:val="1"/>
      <w:marLeft w:val="0"/>
      <w:marRight w:val="0"/>
      <w:marTop w:val="0"/>
      <w:marBottom w:val="0"/>
      <w:divBdr>
        <w:top w:val="none" w:sz="0" w:space="0" w:color="auto"/>
        <w:left w:val="none" w:sz="0" w:space="0" w:color="auto"/>
        <w:bottom w:val="none" w:sz="0" w:space="0" w:color="auto"/>
        <w:right w:val="none" w:sz="0" w:space="0" w:color="auto"/>
      </w:divBdr>
      <w:divsChild>
        <w:div w:id="1070807565">
          <w:marLeft w:val="0"/>
          <w:marRight w:val="0"/>
          <w:marTop w:val="0"/>
          <w:marBottom w:val="0"/>
          <w:divBdr>
            <w:top w:val="none" w:sz="0" w:space="0" w:color="auto"/>
            <w:left w:val="none" w:sz="0" w:space="0" w:color="auto"/>
            <w:bottom w:val="none" w:sz="0" w:space="0" w:color="auto"/>
            <w:right w:val="none" w:sz="0" w:space="0" w:color="auto"/>
          </w:divBdr>
          <w:divsChild>
            <w:div w:id="629744270">
              <w:marLeft w:val="0"/>
              <w:marRight w:val="0"/>
              <w:marTop w:val="0"/>
              <w:marBottom w:val="0"/>
              <w:divBdr>
                <w:top w:val="none" w:sz="0" w:space="0" w:color="auto"/>
                <w:left w:val="none" w:sz="0" w:space="0" w:color="auto"/>
                <w:bottom w:val="none" w:sz="0" w:space="0" w:color="auto"/>
                <w:right w:val="none" w:sz="0" w:space="0" w:color="auto"/>
              </w:divBdr>
              <w:divsChild>
                <w:div w:id="1336961916">
                  <w:marLeft w:val="0"/>
                  <w:marRight w:val="0"/>
                  <w:marTop w:val="0"/>
                  <w:marBottom w:val="0"/>
                  <w:divBdr>
                    <w:top w:val="none" w:sz="0" w:space="0" w:color="auto"/>
                    <w:left w:val="none" w:sz="0" w:space="0" w:color="auto"/>
                    <w:bottom w:val="none" w:sz="0" w:space="0" w:color="auto"/>
                    <w:right w:val="none" w:sz="0" w:space="0" w:color="auto"/>
                  </w:divBdr>
                  <w:divsChild>
                    <w:div w:id="655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7730">
      <w:bodyDiv w:val="1"/>
      <w:marLeft w:val="0"/>
      <w:marRight w:val="0"/>
      <w:marTop w:val="0"/>
      <w:marBottom w:val="0"/>
      <w:divBdr>
        <w:top w:val="none" w:sz="0" w:space="0" w:color="auto"/>
        <w:left w:val="none" w:sz="0" w:space="0" w:color="auto"/>
        <w:bottom w:val="none" w:sz="0" w:space="0" w:color="auto"/>
        <w:right w:val="none" w:sz="0" w:space="0" w:color="auto"/>
      </w:divBdr>
      <w:divsChild>
        <w:div w:id="1705868048">
          <w:marLeft w:val="0"/>
          <w:marRight w:val="0"/>
          <w:marTop w:val="0"/>
          <w:marBottom w:val="0"/>
          <w:divBdr>
            <w:top w:val="none" w:sz="0" w:space="0" w:color="auto"/>
            <w:left w:val="none" w:sz="0" w:space="0" w:color="auto"/>
            <w:bottom w:val="none" w:sz="0" w:space="0" w:color="auto"/>
            <w:right w:val="none" w:sz="0" w:space="0" w:color="auto"/>
          </w:divBdr>
          <w:divsChild>
            <w:div w:id="1910263673">
              <w:marLeft w:val="0"/>
              <w:marRight w:val="0"/>
              <w:marTop w:val="0"/>
              <w:marBottom w:val="0"/>
              <w:divBdr>
                <w:top w:val="none" w:sz="0" w:space="0" w:color="auto"/>
                <w:left w:val="none" w:sz="0" w:space="0" w:color="auto"/>
                <w:bottom w:val="none" w:sz="0" w:space="0" w:color="auto"/>
                <w:right w:val="none" w:sz="0" w:space="0" w:color="auto"/>
              </w:divBdr>
              <w:divsChild>
                <w:div w:id="353113940">
                  <w:marLeft w:val="0"/>
                  <w:marRight w:val="0"/>
                  <w:marTop w:val="0"/>
                  <w:marBottom w:val="0"/>
                  <w:divBdr>
                    <w:top w:val="none" w:sz="0" w:space="0" w:color="auto"/>
                    <w:left w:val="none" w:sz="0" w:space="0" w:color="auto"/>
                    <w:bottom w:val="none" w:sz="0" w:space="0" w:color="auto"/>
                    <w:right w:val="none" w:sz="0" w:space="0" w:color="auto"/>
                  </w:divBdr>
                  <w:divsChild>
                    <w:div w:id="3309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8114">
      <w:bodyDiv w:val="1"/>
      <w:marLeft w:val="0"/>
      <w:marRight w:val="0"/>
      <w:marTop w:val="0"/>
      <w:marBottom w:val="0"/>
      <w:divBdr>
        <w:top w:val="none" w:sz="0" w:space="0" w:color="auto"/>
        <w:left w:val="none" w:sz="0" w:space="0" w:color="auto"/>
        <w:bottom w:val="none" w:sz="0" w:space="0" w:color="auto"/>
        <w:right w:val="none" w:sz="0" w:space="0" w:color="auto"/>
      </w:divBdr>
      <w:divsChild>
        <w:div w:id="292911558">
          <w:marLeft w:val="0"/>
          <w:marRight w:val="0"/>
          <w:marTop w:val="0"/>
          <w:marBottom w:val="0"/>
          <w:divBdr>
            <w:top w:val="none" w:sz="0" w:space="0" w:color="auto"/>
            <w:left w:val="none" w:sz="0" w:space="0" w:color="auto"/>
            <w:bottom w:val="none" w:sz="0" w:space="0" w:color="auto"/>
            <w:right w:val="none" w:sz="0" w:space="0" w:color="auto"/>
          </w:divBdr>
          <w:divsChild>
            <w:div w:id="1856259577">
              <w:marLeft w:val="0"/>
              <w:marRight w:val="0"/>
              <w:marTop w:val="0"/>
              <w:marBottom w:val="0"/>
              <w:divBdr>
                <w:top w:val="none" w:sz="0" w:space="0" w:color="auto"/>
                <w:left w:val="none" w:sz="0" w:space="0" w:color="auto"/>
                <w:bottom w:val="none" w:sz="0" w:space="0" w:color="auto"/>
                <w:right w:val="none" w:sz="0" w:space="0" w:color="auto"/>
              </w:divBdr>
              <w:divsChild>
                <w:div w:id="1193957302">
                  <w:marLeft w:val="0"/>
                  <w:marRight w:val="0"/>
                  <w:marTop w:val="0"/>
                  <w:marBottom w:val="0"/>
                  <w:divBdr>
                    <w:top w:val="none" w:sz="0" w:space="0" w:color="auto"/>
                    <w:left w:val="none" w:sz="0" w:space="0" w:color="auto"/>
                    <w:bottom w:val="none" w:sz="0" w:space="0" w:color="auto"/>
                    <w:right w:val="none" w:sz="0" w:space="0" w:color="auto"/>
                  </w:divBdr>
                  <w:divsChild>
                    <w:div w:id="305359060">
                      <w:marLeft w:val="0"/>
                      <w:marRight w:val="0"/>
                      <w:marTop w:val="0"/>
                      <w:marBottom w:val="0"/>
                      <w:divBdr>
                        <w:top w:val="none" w:sz="0" w:space="0" w:color="auto"/>
                        <w:left w:val="none" w:sz="0" w:space="0" w:color="auto"/>
                        <w:bottom w:val="none" w:sz="0" w:space="0" w:color="auto"/>
                        <w:right w:val="none" w:sz="0" w:space="0" w:color="auto"/>
                      </w:divBdr>
                    </w:div>
                  </w:divsChild>
                </w:div>
                <w:div w:id="305858808">
                  <w:marLeft w:val="0"/>
                  <w:marRight w:val="0"/>
                  <w:marTop w:val="0"/>
                  <w:marBottom w:val="0"/>
                  <w:divBdr>
                    <w:top w:val="none" w:sz="0" w:space="0" w:color="auto"/>
                    <w:left w:val="none" w:sz="0" w:space="0" w:color="auto"/>
                    <w:bottom w:val="none" w:sz="0" w:space="0" w:color="auto"/>
                    <w:right w:val="none" w:sz="0" w:space="0" w:color="auto"/>
                  </w:divBdr>
                  <w:divsChild>
                    <w:div w:id="329141774">
                      <w:marLeft w:val="0"/>
                      <w:marRight w:val="0"/>
                      <w:marTop w:val="0"/>
                      <w:marBottom w:val="0"/>
                      <w:divBdr>
                        <w:top w:val="none" w:sz="0" w:space="0" w:color="auto"/>
                        <w:left w:val="none" w:sz="0" w:space="0" w:color="auto"/>
                        <w:bottom w:val="none" w:sz="0" w:space="0" w:color="auto"/>
                        <w:right w:val="none" w:sz="0" w:space="0" w:color="auto"/>
                      </w:divBdr>
                    </w:div>
                  </w:divsChild>
                </w:div>
                <w:div w:id="1827017381">
                  <w:marLeft w:val="0"/>
                  <w:marRight w:val="0"/>
                  <w:marTop w:val="0"/>
                  <w:marBottom w:val="0"/>
                  <w:divBdr>
                    <w:top w:val="none" w:sz="0" w:space="0" w:color="auto"/>
                    <w:left w:val="none" w:sz="0" w:space="0" w:color="auto"/>
                    <w:bottom w:val="none" w:sz="0" w:space="0" w:color="auto"/>
                    <w:right w:val="none" w:sz="0" w:space="0" w:color="auto"/>
                  </w:divBdr>
                  <w:divsChild>
                    <w:div w:id="541095240">
                      <w:marLeft w:val="0"/>
                      <w:marRight w:val="0"/>
                      <w:marTop w:val="0"/>
                      <w:marBottom w:val="0"/>
                      <w:divBdr>
                        <w:top w:val="none" w:sz="0" w:space="0" w:color="auto"/>
                        <w:left w:val="none" w:sz="0" w:space="0" w:color="auto"/>
                        <w:bottom w:val="none" w:sz="0" w:space="0" w:color="auto"/>
                        <w:right w:val="none" w:sz="0" w:space="0" w:color="auto"/>
                      </w:divBdr>
                    </w:div>
                  </w:divsChild>
                </w:div>
                <w:div w:id="433290090">
                  <w:marLeft w:val="0"/>
                  <w:marRight w:val="0"/>
                  <w:marTop w:val="0"/>
                  <w:marBottom w:val="0"/>
                  <w:divBdr>
                    <w:top w:val="none" w:sz="0" w:space="0" w:color="auto"/>
                    <w:left w:val="none" w:sz="0" w:space="0" w:color="auto"/>
                    <w:bottom w:val="none" w:sz="0" w:space="0" w:color="auto"/>
                    <w:right w:val="none" w:sz="0" w:space="0" w:color="auto"/>
                  </w:divBdr>
                  <w:divsChild>
                    <w:div w:id="1141116052">
                      <w:marLeft w:val="0"/>
                      <w:marRight w:val="0"/>
                      <w:marTop w:val="0"/>
                      <w:marBottom w:val="0"/>
                      <w:divBdr>
                        <w:top w:val="none" w:sz="0" w:space="0" w:color="auto"/>
                        <w:left w:val="none" w:sz="0" w:space="0" w:color="auto"/>
                        <w:bottom w:val="none" w:sz="0" w:space="0" w:color="auto"/>
                        <w:right w:val="none" w:sz="0" w:space="0" w:color="auto"/>
                      </w:divBdr>
                    </w:div>
                  </w:divsChild>
                </w:div>
                <w:div w:id="2040886237">
                  <w:marLeft w:val="0"/>
                  <w:marRight w:val="0"/>
                  <w:marTop w:val="0"/>
                  <w:marBottom w:val="0"/>
                  <w:divBdr>
                    <w:top w:val="none" w:sz="0" w:space="0" w:color="auto"/>
                    <w:left w:val="none" w:sz="0" w:space="0" w:color="auto"/>
                    <w:bottom w:val="none" w:sz="0" w:space="0" w:color="auto"/>
                    <w:right w:val="none" w:sz="0" w:space="0" w:color="auto"/>
                  </w:divBdr>
                  <w:divsChild>
                    <w:div w:id="941955654">
                      <w:marLeft w:val="0"/>
                      <w:marRight w:val="0"/>
                      <w:marTop w:val="0"/>
                      <w:marBottom w:val="0"/>
                      <w:divBdr>
                        <w:top w:val="none" w:sz="0" w:space="0" w:color="auto"/>
                        <w:left w:val="none" w:sz="0" w:space="0" w:color="auto"/>
                        <w:bottom w:val="none" w:sz="0" w:space="0" w:color="auto"/>
                        <w:right w:val="none" w:sz="0" w:space="0" w:color="auto"/>
                      </w:divBdr>
                    </w:div>
                  </w:divsChild>
                </w:div>
                <w:div w:id="2124108562">
                  <w:marLeft w:val="0"/>
                  <w:marRight w:val="0"/>
                  <w:marTop w:val="0"/>
                  <w:marBottom w:val="0"/>
                  <w:divBdr>
                    <w:top w:val="none" w:sz="0" w:space="0" w:color="auto"/>
                    <w:left w:val="none" w:sz="0" w:space="0" w:color="auto"/>
                    <w:bottom w:val="none" w:sz="0" w:space="0" w:color="auto"/>
                    <w:right w:val="none" w:sz="0" w:space="0" w:color="auto"/>
                  </w:divBdr>
                  <w:divsChild>
                    <w:div w:id="259070330">
                      <w:marLeft w:val="0"/>
                      <w:marRight w:val="0"/>
                      <w:marTop w:val="0"/>
                      <w:marBottom w:val="0"/>
                      <w:divBdr>
                        <w:top w:val="none" w:sz="0" w:space="0" w:color="auto"/>
                        <w:left w:val="none" w:sz="0" w:space="0" w:color="auto"/>
                        <w:bottom w:val="none" w:sz="0" w:space="0" w:color="auto"/>
                        <w:right w:val="none" w:sz="0" w:space="0" w:color="auto"/>
                      </w:divBdr>
                    </w:div>
                  </w:divsChild>
                </w:div>
                <w:div w:id="1641573737">
                  <w:marLeft w:val="0"/>
                  <w:marRight w:val="0"/>
                  <w:marTop w:val="0"/>
                  <w:marBottom w:val="0"/>
                  <w:divBdr>
                    <w:top w:val="none" w:sz="0" w:space="0" w:color="auto"/>
                    <w:left w:val="none" w:sz="0" w:space="0" w:color="auto"/>
                    <w:bottom w:val="none" w:sz="0" w:space="0" w:color="auto"/>
                    <w:right w:val="none" w:sz="0" w:space="0" w:color="auto"/>
                  </w:divBdr>
                  <w:divsChild>
                    <w:div w:id="1822694778">
                      <w:marLeft w:val="0"/>
                      <w:marRight w:val="0"/>
                      <w:marTop w:val="0"/>
                      <w:marBottom w:val="0"/>
                      <w:divBdr>
                        <w:top w:val="none" w:sz="0" w:space="0" w:color="auto"/>
                        <w:left w:val="none" w:sz="0" w:space="0" w:color="auto"/>
                        <w:bottom w:val="none" w:sz="0" w:space="0" w:color="auto"/>
                        <w:right w:val="none" w:sz="0" w:space="0" w:color="auto"/>
                      </w:divBdr>
                    </w:div>
                  </w:divsChild>
                </w:div>
                <w:div w:id="1911234163">
                  <w:marLeft w:val="0"/>
                  <w:marRight w:val="0"/>
                  <w:marTop w:val="0"/>
                  <w:marBottom w:val="0"/>
                  <w:divBdr>
                    <w:top w:val="none" w:sz="0" w:space="0" w:color="auto"/>
                    <w:left w:val="none" w:sz="0" w:space="0" w:color="auto"/>
                    <w:bottom w:val="none" w:sz="0" w:space="0" w:color="auto"/>
                    <w:right w:val="none" w:sz="0" w:space="0" w:color="auto"/>
                  </w:divBdr>
                  <w:divsChild>
                    <w:div w:id="2011372529">
                      <w:marLeft w:val="0"/>
                      <w:marRight w:val="0"/>
                      <w:marTop w:val="0"/>
                      <w:marBottom w:val="0"/>
                      <w:divBdr>
                        <w:top w:val="none" w:sz="0" w:space="0" w:color="auto"/>
                        <w:left w:val="none" w:sz="0" w:space="0" w:color="auto"/>
                        <w:bottom w:val="none" w:sz="0" w:space="0" w:color="auto"/>
                        <w:right w:val="none" w:sz="0" w:space="0" w:color="auto"/>
                      </w:divBdr>
                    </w:div>
                  </w:divsChild>
                </w:div>
                <w:div w:id="1927838646">
                  <w:marLeft w:val="0"/>
                  <w:marRight w:val="0"/>
                  <w:marTop w:val="0"/>
                  <w:marBottom w:val="0"/>
                  <w:divBdr>
                    <w:top w:val="none" w:sz="0" w:space="0" w:color="auto"/>
                    <w:left w:val="none" w:sz="0" w:space="0" w:color="auto"/>
                    <w:bottom w:val="none" w:sz="0" w:space="0" w:color="auto"/>
                    <w:right w:val="none" w:sz="0" w:space="0" w:color="auto"/>
                  </w:divBdr>
                  <w:divsChild>
                    <w:div w:id="1038041726">
                      <w:marLeft w:val="0"/>
                      <w:marRight w:val="0"/>
                      <w:marTop w:val="0"/>
                      <w:marBottom w:val="0"/>
                      <w:divBdr>
                        <w:top w:val="none" w:sz="0" w:space="0" w:color="auto"/>
                        <w:left w:val="none" w:sz="0" w:space="0" w:color="auto"/>
                        <w:bottom w:val="none" w:sz="0" w:space="0" w:color="auto"/>
                        <w:right w:val="none" w:sz="0" w:space="0" w:color="auto"/>
                      </w:divBdr>
                    </w:div>
                  </w:divsChild>
                </w:div>
                <w:div w:id="43873173">
                  <w:marLeft w:val="0"/>
                  <w:marRight w:val="0"/>
                  <w:marTop w:val="0"/>
                  <w:marBottom w:val="0"/>
                  <w:divBdr>
                    <w:top w:val="none" w:sz="0" w:space="0" w:color="auto"/>
                    <w:left w:val="none" w:sz="0" w:space="0" w:color="auto"/>
                    <w:bottom w:val="none" w:sz="0" w:space="0" w:color="auto"/>
                    <w:right w:val="none" w:sz="0" w:space="0" w:color="auto"/>
                  </w:divBdr>
                  <w:divsChild>
                    <w:div w:id="444732961">
                      <w:marLeft w:val="0"/>
                      <w:marRight w:val="0"/>
                      <w:marTop w:val="0"/>
                      <w:marBottom w:val="0"/>
                      <w:divBdr>
                        <w:top w:val="none" w:sz="0" w:space="0" w:color="auto"/>
                        <w:left w:val="none" w:sz="0" w:space="0" w:color="auto"/>
                        <w:bottom w:val="none" w:sz="0" w:space="0" w:color="auto"/>
                        <w:right w:val="none" w:sz="0" w:space="0" w:color="auto"/>
                      </w:divBdr>
                    </w:div>
                  </w:divsChild>
                </w:div>
                <w:div w:id="1371611441">
                  <w:marLeft w:val="0"/>
                  <w:marRight w:val="0"/>
                  <w:marTop w:val="0"/>
                  <w:marBottom w:val="0"/>
                  <w:divBdr>
                    <w:top w:val="none" w:sz="0" w:space="0" w:color="auto"/>
                    <w:left w:val="none" w:sz="0" w:space="0" w:color="auto"/>
                    <w:bottom w:val="none" w:sz="0" w:space="0" w:color="auto"/>
                    <w:right w:val="none" w:sz="0" w:space="0" w:color="auto"/>
                  </w:divBdr>
                  <w:divsChild>
                    <w:div w:id="10071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1320">
      <w:bodyDiv w:val="1"/>
      <w:marLeft w:val="0"/>
      <w:marRight w:val="0"/>
      <w:marTop w:val="0"/>
      <w:marBottom w:val="0"/>
      <w:divBdr>
        <w:top w:val="none" w:sz="0" w:space="0" w:color="auto"/>
        <w:left w:val="none" w:sz="0" w:space="0" w:color="auto"/>
        <w:bottom w:val="none" w:sz="0" w:space="0" w:color="auto"/>
        <w:right w:val="none" w:sz="0" w:space="0" w:color="auto"/>
      </w:divBdr>
      <w:divsChild>
        <w:div w:id="158421727">
          <w:marLeft w:val="0"/>
          <w:marRight w:val="0"/>
          <w:marTop w:val="0"/>
          <w:marBottom w:val="0"/>
          <w:divBdr>
            <w:top w:val="none" w:sz="0" w:space="0" w:color="auto"/>
            <w:left w:val="none" w:sz="0" w:space="0" w:color="auto"/>
            <w:bottom w:val="none" w:sz="0" w:space="0" w:color="auto"/>
            <w:right w:val="none" w:sz="0" w:space="0" w:color="auto"/>
          </w:divBdr>
          <w:divsChild>
            <w:div w:id="1355232510">
              <w:marLeft w:val="0"/>
              <w:marRight w:val="0"/>
              <w:marTop w:val="0"/>
              <w:marBottom w:val="0"/>
              <w:divBdr>
                <w:top w:val="none" w:sz="0" w:space="0" w:color="auto"/>
                <w:left w:val="none" w:sz="0" w:space="0" w:color="auto"/>
                <w:bottom w:val="none" w:sz="0" w:space="0" w:color="auto"/>
                <w:right w:val="none" w:sz="0" w:space="0" w:color="auto"/>
              </w:divBdr>
              <w:divsChild>
                <w:div w:id="954017660">
                  <w:marLeft w:val="0"/>
                  <w:marRight w:val="0"/>
                  <w:marTop w:val="0"/>
                  <w:marBottom w:val="0"/>
                  <w:divBdr>
                    <w:top w:val="none" w:sz="0" w:space="0" w:color="auto"/>
                    <w:left w:val="none" w:sz="0" w:space="0" w:color="auto"/>
                    <w:bottom w:val="none" w:sz="0" w:space="0" w:color="auto"/>
                    <w:right w:val="none" w:sz="0" w:space="0" w:color="auto"/>
                  </w:divBdr>
                  <w:divsChild>
                    <w:div w:id="1587298590">
                      <w:marLeft w:val="0"/>
                      <w:marRight w:val="0"/>
                      <w:marTop w:val="0"/>
                      <w:marBottom w:val="0"/>
                      <w:divBdr>
                        <w:top w:val="none" w:sz="0" w:space="0" w:color="auto"/>
                        <w:left w:val="none" w:sz="0" w:space="0" w:color="auto"/>
                        <w:bottom w:val="none" w:sz="0" w:space="0" w:color="auto"/>
                        <w:right w:val="none" w:sz="0" w:space="0" w:color="auto"/>
                      </w:divBdr>
                    </w:div>
                  </w:divsChild>
                </w:div>
                <w:div w:id="57484713">
                  <w:marLeft w:val="0"/>
                  <w:marRight w:val="0"/>
                  <w:marTop w:val="0"/>
                  <w:marBottom w:val="0"/>
                  <w:divBdr>
                    <w:top w:val="none" w:sz="0" w:space="0" w:color="auto"/>
                    <w:left w:val="none" w:sz="0" w:space="0" w:color="auto"/>
                    <w:bottom w:val="none" w:sz="0" w:space="0" w:color="auto"/>
                    <w:right w:val="none" w:sz="0" w:space="0" w:color="auto"/>
                  </w:divBdr>
                  <w:divsChild>
                    <w:div w:id="1450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967213">
      <w:bodyDiv w:val="1"/>
      <w:marLeft w:val="0"/>
      <w:marRight w:val="0"/>
      <w:marTop w:val="0"/>
      <w:marBottom w:val="0"/>
      <w:divBdr>
        <w:top w:val="none" w:sz="0" w:space="0" w:color="auto"/>
        <w:left w:val="none" w:sz="0" w:space="0" w:color="auto"/>
        <w:bottom w:val="none" w:sz="0" w:space="0" w:color="auto"/>
        <w:right w:val="none" w:sz="0" w:space="0" w:color="auto"/>
      </w:divBdr>
      <w:divsChild>
        <w:div w:id="68429692">
          <w:marLeft w:val="0"/>
          <w:marRight w:val="0"/>
          <w:marTop w:val="0"/>
          <w:marBottom w:val="0"/>
          <w:divBdr>
            <w:top w:val="none" w:sz="0" w:space="0" w:color="auto"/>
            <w:left w:val="none" w:sz="0" w:space="0" w:color="auto"/>
            <w:bottom w:val="none" w:sz="0" w:space="0" w:color="auto"/>
            <w:right w:val="none" w:sz="0" w:space="0" w:color="auto"/>
          </w:divBdr>
          <w:divsChild>
            <w:div w:id="830826573">
              <w:marLeft w:val="0"/>
              <w:marRight w:val="0"/>
              <w:marTop w:val="0"/>
              <w:marBottom w:val="0"/>
              <w:divBdr>
                <w:top w:val="none" w:sz="0" w:space="0" w:color="auto"/>
                <w:left w:val="none" w:sz="0" w:space="0" w:color="auto"/>
                <w:bottom w:val="none" w:sz="0" w:space="0" w:color="auto"/>
                <w:right w:val="none" w:sz="0" w:space="0" w:color="auto"/>
              </w:divBdr>
              <w:divsChild>
                <w:div w:id="1694183265">
                  <w:marLeft w:val="0"/>
                  <w:marRight w:val="0"/>
                  <w:marTop w:val="0"/>
                  <w:marBottom w:val="0"/>
                  <w:divBdr>
                    <w:top w:val="none" w:sz="0" w:space="0" w:color="auto"/>
                    <w:left w:val="none" w:sz="0" w:space="0" w:color="auto"/>
                    <w:bottom w:val="none" w:sz="0" w:space="0" w:color="auto"/>
                    <w:right w:val="none" w:sz="0" w:space="0" w:color="auto"/>
                  </w:divBdr>
                  <w:divsChild>
                    <w:div w:id="9544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2183">
      <w:bodyDiv w:val="1"/>
      <w:marLeft w:val="0"/>
      <w:marRight w:val="0"/>
      <w:marTop w:val="0"/>
      <w:marBottom w:val="0"/>
      <w:divBdr>
        <w:top w:val="none" w:sz="0" w:space="0" w:color="auto"/>
        <w:left w:val="none" w:sz="0" w:space="0" w:color="auto"/>
        <w:bottom w:val="none" w:sz="0" w:space="0" w:color="auto"/>
        <w:right w:val="none" w:sz="0" w:space="0" w:color="auto"/>
      </w:divBdr>
      <w:divsChild>
        <w:div w:id="1943952073">
          <w:marLeft w:val="0"/>
          <w:marRight w:val="0"/>
          <w:marTop w:val="0"/>
          <w:marBottom w:val="0"/>
          <w:divBdr>
            <w:top w:val="none" w:sz="0" w:space="0" w:color="auto"/>
            <w:left w:val="none" w:sz="0" w:space="0" w:color="auto"/>
            <w:bottom w:val="none" w:sz="0" w:space="0" w:color="auto"/>
            <w:right w:val="none" w:sz="0" w:space="0" w:color="auto"/>
          </w:divBdr>
          <w:divsChild>
            <w:div w:id="1488398785">
              <w:marLeft w:val="0"/>
              <w:marRight w:val="0"/>
              <w:marTop w:val="0"/>
              <w:marBottom w:val="0"/>
              <w:divBdr>
                <w:top w:val="none" w:sz="0" w:space="0" w:color="auto"/>
                <w:left w:val="none" w:sz="0" w:space="0" w:color="auto"/>
                <w:bottom w:val="none" w:sz="0" w:space="0" w:color="auto"/>
                <w:right w:val="none" w:sz="0" w:space="0" w:color="auto"/>
              </w:divBdr>
              <w:divsChild>
                <w:div w:id="2108036884">
                  <w:marLeft w:val="0"/>
                  <w:marRight w:val="0"/>
                  <w:marTop w:val="0"/>
                  <w:marBottom w:val="0"/>
                  <w:divBdr>
                    <w:top w:val="none" w:sz="0" w:space="0" w:color="auto"/>
                    <w:left w:val="none" w:sz="0" w:space="0" w:color="auto"/>
                    <w:bottom w:val="none" w:sz="0" w:space="0" w:color="auto"/>
                    <w:right w:val="none" w:sz="0" w:space="0" w:color="auto"/>
                  </w:divBdr>
                  <w:divsChild>
                    <w:div w:id="11623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1D242-F173-694D-9250-762504E9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21</Pages>
  <Words>3171</Words>
  <Characters>18076</Characters>
  <Application>Microsoft Macintosh Word</Application>
  <DocSecurity>0</DocSecurity>
  <Lines>150</Lines>
  <Paragraphs>42</Paragraphs>
  <ScaleCrop>false</ScaleCrop>
  <Company>Shannon</Company>
  <LinksUpToDate>false</LinksUpToDate>
  <CharactersWithSpaces>21205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Katelin Shannon</dc:creator>
  <cp:keywords/>
  <dc:description/>
  <cp:lastModifiedBy>Katelin Shannon</cp:lastModifiedBy>
  <cp:revision>11</cp:revision>
  <dcterms:created xsi:type="dcterms:W3CDTF">2014-03-21T15:26:00Z</dcterms:created>
  <dcterms:modified xsi:type="dcterms:W3CDTF">2014-05-16T01:43:00Z</dcterms:modified>
</cp:coreProperties>
</file>